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7F5C" w14:textId="71981CA5" w:rsidR="00D877A5" w:rsidRDefault="00D877A5" w:rsidP="00D877A5">
      <w:pPr>
        <w:pStyle w:val="NoSpacing"/>
        <w:rPr>
          <w:noProof/>
        </w:rPr>
      </w:pPr>
      <w:r w:rsidRPr="00C803F6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77A5" w:rsidRPr="006928AA" w14:paraId="4D084CBB" w14:textId="77777777" w:rsidTr="0079701A">
        <w:trPr>
          <w:trHeight w:val="9729"/>
          <w:jc w:val="center"/>
        </w:trPr>
        <w:tc>
          <w:tcPr>
            <w:tcW w:w="9360" w:type="dxa"/>
            <w:vAlign w:val="bottom"/>
          </w:tcPr>
          <w:p w14:paraId="64ADC775" w14:textId="77777777" w:rsidR="00D877A5" w:rsidRPr="00301026" w:rsidRDefault="00D877A5" w:rsidP="0079701A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  <w:r w:rsidRPr="00301026">
              <w:rPr>
                <w:rFonts w:ascii="Gill Sans MT" w:hAnsi="Gill Sans MT"/>
                <w:b/>
                <w:color w:val="133558"/>
                <w:sz w:val="96"/>
                <w:szCs w:val="96"/>
              </w:rPr>
              <w:t>Nevada Math Series</w:t>
            </w:r>
          </w:p>
          <w:p w14:paraId="79C9C7F0" w14:textId="2920C294" w:rsidR="00D877A5" w:rsidRPr="001B3416" w:rsidRDefault="001B3416" w:rsidP="0079701A">
            <w:pPr>
              <w:pStyle w:val="ProposalTitle"/>
              <w:rPr>
                <w:rFonts w:ascii="Gill Sans MT" w:hAnsi="Gill Sans MT"/>
                <w:color w:val="126DB6"/>
              </w:rPr>
            </w:pPr>
            <w:r>
              <w:rPr>
                <w:rFonts w:ascii="Gill Sans MT" w:hAnsi="Gill Sans MT" w:cstheme="majorHAnsi"/>
                <w:color w:val="126DB6"/>
                <w:sz w:val="48"/>
                <w:szCs w:val="48"/>
              </w:rPr>
              <w:t>Session 4</w:t>
            </w:r>
          </w:p>
        </w:tc>
      </w:tr>
    </w:tbl>
    <w:p w14:paraId="5274763A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8E8762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690A4D6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B492776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07BC40A" w14:textId="77777777" w:rsidR="00D877A5" w:rsidRDefault="00D877A5" w:rsidP="0050421E">
      <w:pPr>
        <w:keepNext/>
        <w:keepLines/>
        <w:spacing w:after="0"/>
        <w:outlineLvl w:val="0"/>
      </w:pPr>
    </w:p>
    <w:p w14:paraId="371C9C3C" w14:textId="77777777" w:rsidR="00D877A5" w:rsidRDefault="00D877A5" w:rsidP="00D877A5"/>
    <w:p w14:paraId="18CA5929" w14:textId="77777777" w:rsidR="00E57515" w:rsidRDefault="00E57515">
      <w:pPr>
        <w:spacing w:after="160" w:line="259" w:lineRule="auto"/>
        <w:rPr>
          <w:rFonts w:ascii="Gill Sans MT" w:hAnsi="Gill Sans MT" w:cs="Times New Roman"/>
          <w:bCs/>
          <w:color w:val="5B9BD5"/>
          <w:sz w:val="26"/>
          <w:szCs w:val="26"/>
        </w:rPr>
      </w:pPr>
      <w:r>
        <w:rPr>
          <w:rFonts w:ascii="Gill Sans MT" w:hAnsi="Gill Sans MT" w:cs="Times New Roman"/>
          <w:bCs/>
          <w:color w:val="5B9BD5"/>
          <w:sz w:val="26"/>
          <w:szCs w:val="26"/>
        </w:rPr>
        <w:br w:type="page"/>
      </w:r>
    </w:p>
    <w:p w14:paraId="5FA27326" w14:textId="72D60D55" w:rsidR="0050421E" w:rsidRPr="00E57515" w:rsidRDefault="00EF488E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E57515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Why </w:t>
      </w:r>
      <w:r w:rsidR="0039125F" w:rsidRPr="00E57515">
        <w:rPr>
          <w:rFonts w:ascii="Gill Sans MT" w:hAnsi="Gill Sans MT" w:cs="Times New Roman"/>
          <w:bCs/>
          <w:color w:val="126DB6"/>
          <w:sz w:val="26"/>
          <w:szCs w:val="26"/>
        </w:rPr>
        <w:t>Problem-Solving and Reasoning</w:t>
      </w:r>
      <w:r w:rsidRPr="00E57515">
        <w:rPr>
          <w:rFonts w:ascii="Gill Sans MT" w:hAnsi="Gill Sans MT" w:cs="Times New Roman"/>
          <w:bCs/>
          <w:color w:val="126DB6"/>
          <w:sz w:val="26"/>
          <w:szCs w:val="26"/>
        </w:rPr>
        <w:t>?</w:t>
      </w:r>
    </w:p>
    <w:p w14:paraId="76287256" w14:textId="6753D730" w:rsidR="0050421E" w:rsidRPr="001D0C68" w:rsidRDefault="0079701A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1D0C68">
        <w:rPr>
          <w:rFonts w:ascii="Minion Pro" w:hAnsi="Minion Pro"/>
          <w:i/>
          <w:sz w:val="20"/>
        </w:rPr>
        <w:t>Building Math Skills—</w:t>
      </w:r>
      <w:r w:rsidR="0039125F" w:rsidRPr="001D0C68">
        <w:rPr>
          <w:rFonts w:ascii="Minion Pro" w:hAnsi="Minion Pro"/>
          <w:i/>
          <w:sz w:val="20"/>
        </w:rPr>
        <w:t>Problem Solving and Reasoning</w:t>
      </w:r>
    </w:p>
    <w:p w14:paraId="08B73EEA" w14:textId="0517154D" w:rsidR="0050421E" w:rsidRPr="001D0C68" w:rsidRDefault="0079701A" w:rsidP="0079701A">
      <w:pPr>
        <w:tabs>
          <w:tab w:val="left" w:pos="6993"/>
        </w:tabs>
        <w:spacing w:after="0"/>
        <w:rPr>
          <w:rFonts w:ascii="Minion Pro" w:hAnsi="Minion Pro"/>
          <w:sz w:val="20"/>
        </w:rPr>
      </w:pPr>
      <w:r w:rsidRPr="001D0C68">
        <w:rPr>
          <w:rFonts w:ascii="Minion Pro" w:hAnsi="Minion Pro"/>
          <w:sz w:val="20"/>
        </w:rPr>
        <w:tab/>
      </w:r>
    </w:p>
    <w:p w14:paraId="4977AA8E" w14:textId="77777777" w:rsidR="0039125F" w:rsidRPr="001D0C68" w:rsidRDefault="0039125F" w:rsidP="0039125F">
      <w:pPr>
        <w:spacing w:after="480"/>
        <w:contextualSpacing/>
        <w:rPr>
          <w:rFonts w:ascii="Minion Pro" w:hAnsi="Minion Pro"/>
          <w:b/>
          <w:sz w:val="20"/>
        </w:rPr>
      </w:pPr>
      <w:r w:rsidRPr="001D0C68">
        <w:rPr>
          <w:rFonts w:ascii="Minion Pro" w:hAnsi="Minion Pro"/>
          <w:b/>
          <w:sz w:val="20"/>
        </w:rPr>
        <w:t>Generate a list of the benefits of teaching problem solving and reasoning as well as the challenges teachers may face in doing this effectively.</w:t>
      </w:r>
    </w:p>
    <w:p w14:paraId="118A3CBD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7F48E876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2B0AF3D9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5E39A4C5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64730AB5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2C6EA63C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2BEC1587" w14:textId="77777777" w:rsidR="0050421E" w:rsidRPr="001D0C68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5081825C" w14:textId="77777777" w:rsidR="0050421E" w:rsidRPr="001D0C68" w:rsidRDefault="0050421E" w:rsidP="0050421E">
      <w:pPr>
        <w:spacing w:after="480"/>
        <w:rPr>
          <w:rFonts w:ascii="Minion Pro" w:hAnsi="Minion Pro"/>
          <w:sz w:val="20"/>
        </w:rPr>
      </w:pPr>
    </w:p>
    <w:p w14:paraId="1372F431" w14:textId="66D5F4DA" w:rsidR="0050421E" w:rsidRPr="001D0C68" w:rsidRDefault="0050421E" w:rsidP="0050421E">
      <w:pPr>
        <w:spacing w:after="480"/>
        <w:rPr>
          <w:rFonts w:ascii="Minion Pro" w:hAnsi="Minion Pro"/>
          <w:sz w:val="20"/>
        </w:rPr>
      </w:pPr>
    </w:p>
    <w:p w14:paraId="391F315A" w14:textId="5761CCE5" w:rsidR="00EF488E" w:rsidRPr="001D0C68" w:rsidRDefault="00EF488E" w:rsidP="0050421E">
      <w:pPr>
        <w:spacing w:after="480"/>
        <w:rPr>
          <w:rFonts w:ascii="Minion Pro" w:hAnsi="Minion Pro"/>
          <w:sz w:val="20"/>
        </w:rPr>
      </w:pPr>
    </w:p>
    <w:p w14:paraId="5DFE5CD5" w14:textId="40C6DB4F" w:rsidR="00EF488E" w:rsidRPr="001D0C68" w:rsidRDefault="00EF488E" w:rsidP="0050421E">
      <w:pPr>
        <w:spacing w:after="480"/>
        <w:rPr>
          <w:rFonts w:ascii="Minion Pro" w:hAnsi="Minion Pro"/>
          <w:sz w:val="20"/>
        </w:rPr>
      </w:pPr>
    </w:p>
    <w:p w14:paraId="27D84DDA" w14:textId="77777777" w:rsidR="00EF488E" w:rsidRPr="001D0C68" w:rsidRDefault="00EF488E" w:rsidP="0050421E">
      <w:pPr>
        <w:spacing w:after="480"/>
        <w:rPr>
          <w:rFonts w:ascii="Minion Pro" w:hAnsi="Minion Pro"/>
          <w:sz w:val="20"/>
        </w:rPr>
      </w:pPr>
    </w:p>
    <w:p w14:paraId="3C0EBD70" w14:textId="77777777" w:rsidR="0050421E" w:rsidRPr="001D0C68" w:rsidRDefault="0050421E" w:rsidP="0050421E">
      <w:pPr>
        <w:rPr>
          <w:rFonts w:ascii="Minion Pro" w:hAnsi="Minion Pro"/>
        </w:rPr>
      </w:pPr>
    </w:p>
    <w:p w14:paraId="1C865006" w14:textId="77777777" w:rsidR="0050421E" w:rsidRPr="001D0C68" w:rsidRDefault="0050421E" w:rsidP="0050421E">
      <w:pPr>
        <w:rPr>
          <w:rFonts w:ascii="Minion Pro" w:hAnsi="Minion Pro"/>
        </w:rPr>
      </w:pPr>
    </w:p>
    <w:p w14:paraId="67B8C3F4" w14:textId="3E1771BF" w:rsidR="0050421E" w:rsidRPr="001D0C68" w:rsidRDefault="0050421E" w:rsidP="00575010">
      <w:pPr>
        <w:jc w:val="right"/>
        <w:rPr>
          <w:rFonts w:ascii="Minion Pro" w:hAnsi="Minion Pro"/>
        </w:rPr>
      </w:pPr>
    </w:p>
    <w:p w14:paraId="24738195" w14:textId="44D28231" w:rsidR="00001A5A" w:rsidRPr="001D0C68" w:rsidRDefault="00001A5A" w:rsidP="00575010">
      <w:pPr>
        <w:jc w:val="right"/>
        <w:rPr>
          <w:rFonts w:ascii="Minion Pro" w:hAnsi="Minion Pro"/>
        </w:rPr>
      </w:pPr>
    </w:p>
    <w:p w14:paraId="5AD974B4" w14:textId="718AA416" w:rsidR="00001A5A" w:rsidRPr="001D0C68" w:rsidRDefault="00001A5A" w:rsidP="00575010">
      <w:pPr>
        <w:jc w:val="right"/>
        <w:rPr>
          <w:rFonts w:ascii="Minion Pro" w:hAnsi="Minion Pro"/>
        </w:rPr>
      </w:pPr>
    </w:p>
    <w:p w14:paraId="6EC5E729" w14:textId="70825411" w:rsidR="00001A5A" w:rsidRPr="001D0C68" w:rsidRDefault="00001A5A" w:rsidP="00575010">
      <w:pPr>
        <w:jc w:val="right"/>
        <w:rPr>
          <w:rFonts w:ascii="Minion Pro" w:hAnsi="Minion Pro"/>
        </w:rPr>
      </w:pPr>
    </w:p>
    <w:p w14:paraId="52E01373" w14:textId="3AD715EA" w:rsidR="00001A5A" w:rsidRPr="001D0C68" w:rsidRDefault="00001A5A" w:rsidP="00575010">
      <w:pPr>
        <w:jc w:val="right"/>
        <w:rPr>
          <w:rFonts w:ascii="Minion Pro" w:hAnsi="Minion Pro"/>
        </w:rPr>
      </w:pPr>
    </w:p>
    <w:p w14:paraId="687084A7" w14:textId="1F9185F9" w:rsidR="00001A5A" w:rsidRPr="001D0C68" w:rsidRDefault="00001A5A" w:rsidP="00575010">
      <w:pPr>
        <w:jc w:val="right"/>
        <w:rPr>
          <w:rFonts w:ascii="Minion Pro" w:hAnsi="Minion Pro"/>
        </w:rPr>
      </w:pPr>
    </w:p>
    <w:p w14:paraId="2CCD68DD" w14:textId="1D64FBFB" w:rsidR="00001A5A" w:rsidRPr="001D0C68" w:rsidRDefault="00001A5A" w:rsidP="00575010">
      <w:pPr>
        <w:jc w:val="right"/>
        <w:rPr>
          <w:rFonts w:ascii="Minion Pro" w:hAnsi="Minion Pro"/>
        </w:rPr>
      </w:pPr>
    </w:p>
    <w:p w14:paraId="46238FFE" w14:textId="2DE11B42" w:rsidR="00001A5A" w:rsidRDefault="00001A5A" w:rsidP="00575010">
      <w:pPr>
        <w:jc w:val="right"/>
      </w:pPr>
    </w:p>
    <w:p w14:paraId="2FDF7045" w14:textId="77777777" w:rsidR="00001A5A" w:rsidRPr="00660CA8" w:rsidRDefault="00001A5A" w:rsidP="00575010">
      <w:pPr>
        <w:jc w:val="right"/>
      </w:pPr>
    </w:p>
    <w:p w14:paraId="09FB972E" w14:textId="77777777" w:rsidR="001D0C68" w:rsidRDefault="001D0C68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6425650" w14:textId="4927F547" w:rsidR="0050421E" w:rsidRPr="00221EE8" w:rsidRDefault="00001A5A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221EE8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Excellence </w:t>
      </w:r>
      <w:r w:rsidR="003207AE" w:rsidRPr="00221EE8">
        <w:rPr>
          <w:rFonts w:ascii="Gill Sans MT" w:hAnsi="Gill Sans MT" w:cs="Times New Roman"/>
          <w:bCs/>
          <w:color w:val="126DB6"/>
          <w:sz w:val="26"/>
          <w:szCs w:val="26"/>
        </w:rPr>
        <w:t>in</w:t>
      </w:r>
      <w:r w:rsidRPr="00221EE8">
        <w:rPr>
          <w:rFonts w:ascii="Gill Sans MT" w:hAnsi="Gill Sans MT" w:cs="Times New Roman"/>
          <w:bCs/>
          <w:color w:val="126DB6"/>
          <w:sz w:val="26"/>
          <w:szCs w:val="26"/>
        </w:rPr>
        <w:t xml:space="preserve"> Problem Solving and Reasoning</w:t>
      </w:r>
    </w:p>
    <w:p w14:paraId="234D1B74" w14:textId="77777777" w:rsidR="00001A5A" w:rsidRPr="003207AE" w:rsidRDefault="00001A5A" w:rsidP="00001A5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3207AE">
        <w:rPr>
          <w:rFonts w:ascii="Minion Pro" w:hAnsi="Minion Pro"/>
          <w:i/>
          <w:sz w:val="20"/>
        </w:rPr>
        <w:t>Building Math Skills—Problem Solving and Reasoning</w:t>
      </w:r>
    </w:p>
    <w:p w14:paraId="5C6DC30D" w14:textId="77777777" w:rsidR="0050421E" w:rsidRPr="003207AE" w:rsidRDefault="0050421E" w:rsidP="004C3D86">
      <w:pPr>
        <w:spacing w:after="0"/>
        <w:rPr>
          <w:rFonts w:ascii="Minion Pro" w:hAnsi="Minion Pro"/>
        </w:rPr>
      </w:pPr>
    </w:p>
    <w:p w14:paraId="16CECD9C" w14:textId="06586164" w:rsidR="00EF488E" w:rsidRPr="004C3D86" w:rsidRDefault="00001A5A" w:rsidP="004C3D86">
      <w:pPr>
        <w:pStyle w:val="IntenseQuote"/>
      </w:pPr>
      <w:r w:rsidRPr="004C3D86">
        <w:t>Criteria of Strong Instruction that Involves Problem-Solving and Reasoning</w:t>
      </w:r>
    </w:p>
    <w:p w14:paraId="2B27CD4F" w14:textId="77777777" w:rsidR="00906D42" w:rsidRPr="003207AE" w:rsidRDefault="00906D42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3207AE">
        <w:rPr>
          <w:rFonts w:ascii="Minion Pro" w:hAnsi="Minion Pro"/>
          <w:bCs/>
          <w:sz w:val="20"/>
        </w:rPr>
        <w:t>Rooted in </w:t>
      </w:r>
      <w:r w:rsidRPr="003207AE">
        <w:rPr>
          <w:rFonts w:ascii="Minion Pro" w:hAnsi="Minion Pro"/>
          <w:b/>
          <w:bCs/>
          <w:sz w:val="20"/>
        </w:rPr>
        <w:t>real-world problems and questions</w:t>
      </w:r>
      <w:r w:rsidRPr="003207AE">
        <w:rPr>
          <w:rFonts w:ascii="Minion Pro" w:hAnsi="Minion Pro"/>
          <w:bCs/>
          <w:sz w:val="20"/>
        </w:rPr>
        <w:t> through a </w:t>
      </w:r>
      <w:r w:rsidRPr="003207AE">
        <w:rPr>
          <w:rFonts w:ascii="Minion Pro" w:hAnsi="Minion Pro"/>
          <w:b/>
          <w:bCs/>
          <w:sz w:val="20"/>
        </w:rPr>
        <w:t>hands-on collaborative process</w:t>
      </w:r>
      <w:r w:rsidRPr="003207AE">
        <w:rPr>
          <w:rFonts w:ascii="Minion Pro" w:hAnsi="Minion Pro"/>
          <w:bCs/>
          <w:sz w:val="20"/>
        </w:rPr>
        <w:t> with teachers and peers</w:t>
      </w:r>
    </w:p>
    <w:p w14:paraId="30FC1888" w14:textId="77777777" w:rsidR="00906D42" w:rsidRPr="003207AE" w:rsidRDefault="00906D42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3207AE">
        <w:rPr>
          <w:rFonts w:ascii="Minion Pro" w:hAnsi="Minion Pro"/>
          <w:bCs/>
          <w:sz w:val="20"/>
        </w:rPr>
        <w:t>Includes opportunities for students to </w:t>
      </w:r>
      <w:r w:rsidRPr="003207AE">
        <w:rPr>
          <w:rFonts w:ascii="Minion Pro" w:hAnsi="Minion Pro"/>
          <w:b/>
          <w:bCs/>
          <w:sz w:val="20"/>
        </w:rPr>
        <w:t>develop questioning, research and communication skills</w:t>
      </w:r>
      <w:r w:rsidRPr="003207AE">
        <w:rPr>
          <w:rFonts w:ascii="Minion Pro" w:hAnsi="Minion Pro"/>
          <w:bCs/>
          <w:sz w:val="20"/>
        </w:rPr>
        <w:t> </w:t>
      </w:r>
    </w:p>
    <w:p w14:paraId="5245E229" w14:textId="77777777" w:rsidR="00906D42" w:rsidRPr="003207AE" w:rsidRDefault="00906D42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3207AE">
        <w:rPr>
          <w:rFonts w:ascii="Minion Pro" w:hAnsi="Minion Pro"/>
          <w:bCs/>
          <w:sz w:val="20"/>
        </w:rPr>
        <w:t>Includes some kind of </w:t>
      </w:r>
      <w:r w:rsidRPr="003207AE">
        <w:rPr>
          <w:rFonts w:ascii="Minion Pro" w:hAnsi="Minion Pro"/>
          <w:b/>
          <w:bCs/>
          <w:sz w:val="20"/>
        </w:rPr>
        <w:t>guidance and structure</w:t>
      </w:r>
      <w:r w:rsidRPr="003207AE">
        <w:rPr>
          <w:rFonts w:ascii="Minion Pro" w:hAnsi="Minion Pro"/>
          <w:bCs/>
          <w:sz w:val="20"/>
        </w:rPr>
        <w:t> — not just a project or aimless play, but exploration and manipulation that has a purpose or a problem to solve</w:t>
      </w:r>
    </w:p>
    <w:p w14:paraId="5E02270B" w14:textId="77777777" w:rsidR="00906D42" w:rsidRPr="003207AE" w:rsidRDefault="00906D42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3207AE">
        <w:rPr>
          <w:rFonts w:ascii="Minion Pro" w:hAnsi="Minion Pro"/>
          <w:bCs/>
          <w:sz w:val="20"/>
        </w:rPr>
        <w:t>Includes both </w:t>
      </w:r>
      <w:r w:rsidRPr="003207AE">
        <w:rPr>
          <w:rFonts w:ascii="Minion Pro" w:hAnsi="Minion Pro"/>
          <w:b/>
          <w:bCs/>
          <w:sz w:val="20"/>
        </w:rPr>
        <w:t>content and math practice standards</w:t>
      </w:r>
    </w:p>
    <w:p w14:paraId="18282593" w14:textId="63EE8031" w:rsidR="00E50491" w:rsidRPr="003207AE" w:rsidRDefault="00E50491" w:rsidP="00001A5A">
      <w:pPr>
        <w:tabs>
          <w:tab w:val="left" w:pos="2844"/>
        </w:tabs>
        <w:ind w:left="720"/>
        <w:rPr>
          <w:rFonts w:ascii="Minion Pro" w:hAnsi="Minion Pro"/>
          <w:bCs/>
          <w:sz w:val="20"/>
        </w:rPr>
      </w:pPr>
    </w:p>
    <w:p w14:paraId="450D3D21" w14:textId="77777777" w:rsidR="00E50491" w:rsidRDefault="00E50491" w:rsidP="0050421E">
      <w:pPr>
        <w:tabs>
          <w:tab w:val="left" w:pos="2844"/>
        </w:tabs>
        <w:rPr>
          <w:bCs/>
          <w:sz w:val="20"/>
        </w:rPr>
      </w:pPr>
    </w:p>
    <w:p w14:paraId="29591914" w14:textId="77777777" w:rsidR="00E50491" w:rsidRDefault="00E50491" w:rsidP="0050421E">
      <w:pPr>
        <w:tabs>
          <w:tab w:val="left" w:pos="2844"/>
        </w:tabs>
        <w:rPr>
          <w:bCs/>
          <w:sz w:val="20"/>
        </w:rPr>
      </w:pPr>
    </w:p>
    <w:p w14:paraId="36EBC001" w14:textId="77777777" w:rsidR="00E50491" w:rsidRDefault="00E50491" w:rsidP="0050421E">
      <w:pPr>
        <w:tabs>
          <w:tab w:val="left" w:pos="2844"/>
        </w:tabs>
        <w:rPr>
          <w:bCs/>
          <w:sz w:val="20"/>
        </w:rPr>
      </w:pPr>
    </w:p>
    <w:p w14:paraId="737DCC7A" w14:textId="77777777" w:rsidR="00E50491" w:rsidRDefault="00E50491" w:rsidP="0050421E">
      <w:pPr>
        <w:tabs>
          <w:tab w:val="left" w:pos="2844"/>
        </w:tabs>
        <w:rPr>
          <w:bCs/>
          <w:sz w:val="20"/>
        </w:rPr>
      </w:pPr>
    </w:p>
    <w:p w14:paraId="49C409BE" w14:textId="776BC3FD" w:rsidR="00EF488E" w:rsidRDefault="00EF488E" w:rsidP="0050421E">
      <w:pPr>
        <w:tabs>
          <w:tab w:val="left" w:pos="2844"/>
        </w:tabs>
        <w:rPr>
          <w:bCs/>
          <w:sz w:val="20"/>
        </w:rPr>
      </w:pPr>
    </w:p>
    <w:p w14:paraId="7C4AA888" w14:textId="44C4F5D2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53175573" w14:textId="024C9D6B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503FD53B" w14:textId="4AB81F35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14922433" w14:textId="2D0CEDA1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640508A6" w14:textId="13AEEE06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38EE0CA9" w14:textId="77777777" w:rsidR="00001A5A" w:rsidRDefault="00001A5A" w:rsidP="0050421E">
      <w:pPr>
        <w:tabs>
          <w:tab w:val="left" w:pos="2844"/>
        </w:tabs>
        <w:rPr>
          <w:bCs/>
          <w:sz w:val="20"/>
        </w:rPr>
      </w:pPr>
    </w:p>
    <w:p w14:paraId="03C7EF0A" w14:textId="43EF4545" w:rsidR="00EF488E" w:rsidRDefault="00EF488E" w:rsidP="0050421E">
      <w:pPr>
        <w:tabs>
          <w:tab w:val="left" w:pos="2844"/>
        </w:tabs>
        <w:rPr>
          <w:bCs/>
          <w:sz w:val="20"/>
        </w:rPr>
      </w:pPr>
    </w:p>
    <w:p w14:paraId="4D413A1D" w14:textId="6AC01A4E" w:rsidR="00EF488E" w:rsidRDefault="00EF488E" w:rsidP="0050421E">
      <w:pPr>
        <w:tabs>
          <w:tab w:val="left" w:pos="2844"/>
        </w:tabs>
        <w:rPr>
          <w:bCs/>
          <w:sz w:val="20"/>
        </w:rPr>
      </w:pPr>
    </w:p>
    <w:p w14:paraId="66BE18DF" w14:textId="31E0F67B" w:rsidR="00EF488E" w:rsidRDefault="00EF488E" w:rsidP="0050421E">
      <w:pPr>
        <w:tabs>
          <w:tab w:val="left" w:pos="2844"/>
        </w:tabs>
        <w:rPr>
          <w:bCs/>
          <w:sz w:val="20"/>
        </w:rPr>
      </w:pPr>
    </w:p>
    <w:p w14:paraId="6176AFFA" w14:textId="7F1AD301" w:rsidR="00EF488E" w:rsidRDefault="00EF488E" w:rsidP="0050421E">
      <w:pPr>
        <w:tabs>
          <w:tab w:val="left" w:pos="2844"/>
        </w:tabs>
        <w:rPr>
          <w:bCs/>
          <w:sz w:val="20"/>
        </w:rPr>
      </w:pPr>
    </w:p>
    <w:p w14:paraId="5FE956E5" w14:textId="77777777" w:rsidR="004C3D86" w:rsidRDefault="004C3D86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07432CCE" w14:textId="489A3B7F" w:rsidR="00DC49EF" w:rsidRPr="004C3D86" w:rsidRDefault="00001A5A" w:rsidP="00DC49EF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C3D86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Excellence </w:t>
      </w:r>
      <w:proofErr w:type="gramStart"/>
      <w:r w:rsidRPr="004C3D86">
        <w:rPr>
          <w:rFonts w:ascii="Gill Sans MT" w:hAnsi="Gill Sans MT" w:cs="Times New Roman"/>
          <w:bCs/>
          <w:color w:val="126DB6"/>
          <w:sz w:val="26"/>
          <w:szCs w:val="26"/>
        </w:rPr>
        <w:t>In</w:t>
      </w:r>
      <w:proofErr w:type="gramEnd"/>
      <w:r w:rsidRPr="004C3D86">
        <w:rPr>
          <w:rFonts w:ascii="Gill Sans MT" w:hAnsi="Gill Sans MT" w:cs="Times New Roman"/>
          <w:bCs/>
          <w:color w:val="126DB6"/>
          <w:sz w:val="26"/>
          <w:szCs w:val="26"/>
        </w:rPr>
        <w:t xml:space="preserve"> Action</w:t>
      </w:r>
    </w:p>
    <w:p w14:paraId="250C2E6D" w14:textId="77777777" w:rsidR="00001A5A" w:rsidRPr="009548DB" w:rsidRDefault="00001A5A" w:rsidP="00001A5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9548DB">
        <w:rPr>
          <w:rFonts w:ascii="Minion Pro" w:hAnsi="Minion Pro"/>
          <w:i/>
          <w:sz w:val="20"/>
        </w:rPr>
        <w:t>Building Math Skills—Problem Solving and Reasoning</w:t>
      </w:r>
    </w:p>
    <w:p w14:paraId="2F3332E7" w14:textId="0E04CBA1" w:rsidR="00E50491" w:rsidRPr="009548DB" w:rsidRDefault="00E50491" w:rsidP="00E50491">
      <w:pPr>
        <w:rPr>
          <w:rFonts w:ascii="Minion Pro" w:hAnsi="Minion Pro"/>
          <w:sz w:val="20"/>
        </w:rPr>
      </w:pPr>
      <w:bookmarkStart w:id="0" w:name="_Toc340665930"/>
      <w:bookmarkStart w:id="1" w:name="_Toc340668282"/>
      <w:bookmarkStart w:id="2" w:name="_Toc340734748"/>
      <w:bookmarkStart w:id="3" w:name="_Toc342471136"/>
      <w:bookmarkStart w:id="4" w:name="_Toc342471202"/>
      <w:bookmarkStart w:id="5" w:name="_Toc342471343"/>
      <w:bookmarkStart w:id="6" w:name="_Toc342645562"/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776"/>
        <w:gridCol w:w="5574"/>
      </w:tblGrid>
      <w:tr w:rsidR="00E50491" w:rsidRPr="0098201B" w14:paraId="52C2A019" w14:textId="77777777" w:rsidTr="0095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tcW w:w="2019" w:type="pct"/>
            <w:shd w:val="clear" w:color="auto" w:fill="126DB6"/>
            <w:vAlign w:val="center"/>
            <w:hideMark/>
          </w:tcPr>
          <w:p w14:paraId="770AF063" w14:textId="17C47C14" w:rsidR="00E50491" w:rsidRPr="009548DB" w:rsidRDefault="00001A5A" w:rsidP="000B4E24">
            <w:pPr>
              <w:pStyle w:val="TableHeader"/>
              <w:rPr>
                <w:rFonts w:ascii="Gill Sans MT Condensed" w:hAnsi="Gill Sans MT Condensed"/>
                <w:bCs w:val="0"/>
                <w:color w:val="FFFFFF" w:themeColor="background1"/>
              </w:rPr>
            </w:pPr>
            <w:r w:rsidRPr="009548DB">
              <w:rPr>
                <w:rFonts w:ascii="Gill Sans MT Condensed" w:hAnsi="Gill Sans MT Condensed"/>
                <w:b w:val="0"/>
                <w:color w:val="FFFFFF" w:themeColor="background1"/>
              </w:rPr>
              <w:t>CRITERIA</w:t>
            </w:r>
          </w:p>
        </w:tc>
        <w:tc>
          <w:tcPr>
            <w:tcW w:w="2981" w:type="pct"/>
            <w:shd w:val="clear" w:color="auto" w:fill="126DB6"/>
            <w:vAlign w:val="center"/>
          </w:tcPr>
          <w:p w14:paraId="5220E373" w14:textId="4984A82E" w:rsidR="00E50491" w:rsidRPr="009548DB" w:rsidRDefault="00001A5A" w:rsidP="000B4E24">
            <w:pPr>
              <w:pStyle w:val="TableHeader"/>
              <w:rPr>
                <w:rFonts w:ascii="Gill Sans MT Condensed" w:hAnsi="Gill Sans MT Condensed"/>
                <w:b w:val="0"/>
                <w:color w:val="FFFFFF" w:themeColor="background1"/>
              </w:rPr>
            </w:pPr>
            <w:r w:rsidRPr="009548DB">
              <w:rPr>
                <w:rFonts w:ascii="Gill Sans MT Condensed" w:hAnsi="Gill Sans MT Condensed"/>
                <w:b w:val="0"/>
                <w:color w:val="FFFFFF" w:themeColor="background1"/>
              </w:rPr>
              <w:t>EVIDENCE FROM CLIP</w:t>
            </w:r>
          </w:p>
        </w:tc>
      </w:tr>
      <w:tr w:rsidR="00E50491" w:rsidRPr="00E50491" w14:paraId="1990DF68" w14:textId="77777777" w:rsidTr="00E83833">
        <w:trPr>
          <w:trHeight w:val="1482"/>
        </w:trPr>
        <w:tc>
          <w:tcPr>
            <w:tcW w:w="2019" w:type="pct"/>
            <w:hideMark/>
          </w:tcPr>
          <w:p w14:paraId="7F511E4F" w14:textId="77777777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9548DB">
              <w:rPr>
                <w:rFonts w:ascii="Minion Pro" w:hAnsi="Minion Pro"/>
                <w:bCs/>
                <w:sz w:val="20"/>
              </w:rPr>
              <w:t>Rooted in </w:t>
            </w:r>
            <w:r w:rsidRPr="009548DB">
              <w:rPr>
                <w:rFonts w:ascii="Minion Pro" w:hAnsi="Minion Pro"/>
                <w:b/>
                <w:bCs/>
                <w:sz w:val="20"/>
              </w:rPr>
              <w:t>real-world problems and questions</w:t>
            </w:r>
            <w:r w:rsidRPr="009548DB">
              <w:rPr>
                <w:rFonts w:ascii="Minion Pro" w:hAnsi="Minion Pro"/>
                <w:bCs/>
                <w:sz w:val="20"/>
              </w:rPr>
              <w:t> through a </w:t>
            </w:r>
            <w:r w:rsidRPr="009548DB">
              <w:rPr>
                <w:rFonts w:ascii="Minion Pro" w:hAnsi="Minion Pro"/>
                <w:b/>
                <w:bCs/>
                <w:sz w:val="20"/>
              </w:rPr>
              <w:t>hands-on collaborative process</w:t>
            </w:r>
            <w:r w:rsidRPr="009548DB">
              <w:rPr>
                <w:rFonts w:ascii="Minion Pro" w:hAnsi="Minion Pro"/>
                <w:bCs/>
                <w:sz w:val="20"/>
              </w:rPr>
              <w:t> with teachers and peers</w:t>
            </w:r>
          </w:p>
          <w:p w14:paraId="0F84B973" w14:textId="18188272" w:rsidR="00E50491" w:rsidRPr="009548DB" w:rsidRDefault="00E50491" w:rsidP="00001A5A">
            <w:pPr>
              <w:tabs>
                <w:tab w:val="left" w:pos="2844"/>
              </w:tabs>
              <w:ind w:left="720"/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14625AF3" w14:textId="77777777" w:rsidR="00E50491" w:rsidRPr="009548DB" w:rsidRDefault="00E50491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28CFD053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21913D42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5507BE8D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376DAC3E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32D69E73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49FC8967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1C9BC581" w14:textId="5C07D1E6" w:rsidR="00001A5A" w:rsidRPr="009548DB" w:rsidRDefault="00001A5A" w:rsidP="00001A5A">
            <w:pPr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4B5FD3CD" w14:textId="77777777" w:rsidR="00001A5A" w:rsidRPr="009548DB" w:rsidRDefault="00001A5A" w:rsidP="00001A5A">
            <w:pPr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77AEC413" w14:textId="77777777" w:rsidR="00001A5A" w:rsidRPr="009548DB" w:rsidRDefault="00001A5A" w:rsidP="00001A5A">
            <w:pPr>
              <w:spacing w:after="0"/>
              <w:ind w:left="446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71CB2680" w14:textId="1E11E1B3" w:rsidR="00001A5A" w:rsidRPr="009548DB" w:rsidRDefault="00001A5A" w:rsidP="00001A5A">
            <w:pPr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001A5A" w:rsidRPr="00E50491" w14:paraId="4A3C4BD5" w14:textId="77777777" w:rsidTr="00E50491">
        <w:trPr>
          <w:trHeight w:val="1560"/>
        </w:trPr>
        <w:tc>
          <w:tcPr>
            <w:tcW w:w="2019" w:type="pct"/>
            <w:hideMark/>
          </w:tcPr>
          <w:p w14:paraId="623E0703" w14:textId="77777777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9548DB">
              <w:rPr>
                <w:rFonts w:ascii="Minion Pro" w:hAnsi="Minion Pro"/>
                <w:bCs/>
                <w:sz w:val="20"/>
              </w:rPr>
              <w:t>Includes opportunities for students to </w:t>
            </w:r>
            <w:r w:rsidRPr="009548DB">
              <w:rPr>
                <w:rFonts w:ascii="Minion Pro" w:hAnsi="Minion Pro"/>
                <w:b/>
                <w:bCs/>
                <w:sz w:val="20"/>
              </w:rPr>
              <w:t>develop questioning, research and communication skills</w:t>
            </w:r>
            <w:r w:rsidRPr="009548DB">
              <w:rPr>
                <w:rFonts w:ascii="Minion Pro" w:hAnsi="Minion Pro"/>
                <w:bCs/>
                <w:sz w:val="20"/>
              </w:rPr>
              <w:t> </w:t>
            </w:r>
          </w:p>
          <w:p w14:paraId="65D769A0" w14:textId="7B32ADAF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391C4E4B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0DF46419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73B0C62E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5FAFCE44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7688F4C5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7F23233F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020C277E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2753CD24" w14:textId="77777777" w:rsidR="00001A5A" w:rsidRPr="009548DB" w:rsidRDefault="00001A5A" w:rsidP="00001A5A">
            <w:pPr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54F192AE" w14:textId="77777777" w:rsidR="00001A5A" w:rsidRPr="009548DB" w:rsidRDefault="00001A5A" w:rsidP="00001A5A">
            <w:pPr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5294FB52" w14:textId="77777777" w:rsidR="00001A5A" w:rsidRPr="009548DB" w:rsidRDefault="00001A5A" w:rsidP="00001A5A">
            <w:pPr>
              <w:spacing w:after="0"/>
              <w:ind w:left="446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13FC1EF5" w14:textId="36D59922" w:rsidR="00001A5A" w:rsidRPr="009548DB" w:rsidRDefault="00001A5A" w:rsidP="00001A5A">
            <w:pPr>
              <w:pStyle w:val="ListParagraph"/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001A5A" w:rsidRPr="00E50491" w14:paraId="39DF573D" w14:textId="77777777" w:rsidTr="00E83833">
        <w:trPr>
          <w:trHeight w:val="1475"/>
        </w:trPr>
        <w:tc>
          <w:tcPr>
            <w:tcW w:w="2019" w:type="pct"/>
            <w:hideMark/>
          </w:tcPr>
          <w:p w14:paraId="66CB8507" w14:textId="77777777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9548DB">
              <w:rPr>
                <w:rFonts w:ascii="Minion Pro" w:hAnsi="Minion Pro"/>
                <w:bCs/>
                <w:sz w:val="20"/>
              </w:rPr>
              <w:t xml:space="preserve">Includes </w:t>
            </w:r>
            <w:proofErr w:type="gramStart"/>
            <w:r w:rsidRPr="009548DB">
              <w:rPr>
                <w:rFonts w:ascii="Minion Pro" w:hAnsi="Minion Pro"/>
                <w:bCs/>
                <w:sz w:val="20"/>
              </w:rPr>
              <w:t>some kind of </w:t>
            </w:r>
            <w:r w:rsidRPr="009548DB">
              <w:rPr>
                <w:rFonts w:ascii="Minion Pro" w:hAnsi="Minion Pro"/>
                <w:b/>
                <w:bCs/>
                <w:sz w:val="20"/>
              </w:rPr>
              <w:t>guidance</w:t>
            </w:r>
            <w:proofErr w:type="gramEnd"/>
            <w:r w:rsidRPr="009548DB">
              <w:rPr>
                <w:rFonts w:ascii="Minion Pro" w:hAnsi="Minion Pro"/>
                <w:b/>
                <w:bCs/>
                <w:sz w:val="20"/>
              </w:rPr>
              <w:t xml:space="preserve"> and structure</w:t>
            </w:r>
            <w:r w:rsidRPr="009548DB">
              <w:rPr>
                <w:rFonts w:ascii="Minion Pro" w:hAnsi="Minion Pro"/>
                <w:bCs/>
                <w:sz w:val="20"/>
              </w:rPr>
              <w:t> — not just a project or aimless play, but exploration and manipulation that has a purpose or a problem to solve</w:t>
            </w:r>
          </w:p>
          <w:p w14:paraId="06361861" w14:textId="34096098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6A82ACB9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322920CE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6EDC5261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15514163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6946270A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43548DB0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1DCC77B9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4819C56E" w14:textId="77777777" w:rsidR="00001A5A" w:rsidRPr="009548DB" w:rsidRDefault="00001A5A" w:rsidP="00001A5A">
            <w:pPr>
              <w:spacing w:after="0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1FB7E2E8" w14:textId="77777777" w:rsidR="00001A5A" w:rsidRPr="009548DB" w:rsidRDefault="00001A5A" w:rsidP="00001A5A">
            <w:pPr>
              <w:spacing w:after="0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6C889EDE" w14:textId="77777777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3520796F" w14:textId="1799248D" w:rsidR="00001A5A" w:rsidRPr="009548DB" w:rsidRDefault="00001A5A" w:rsidP="00001A5A">
            <w:pPr>
              <w:spacing w:after="0"/>
              <w:ind w:left="446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001A5A" w:rsidRPr="00E50491" w14:paraId="7B248276" w14:textId="77777777" w:rsidTr="00E50491">
        <w:trPr>
          <w:trHeight w:val="1343"/>
        </w:trPr>
        <w:tc>
          <w:tcPr>
            <w:tcW w:w="2019" w:type="pct"/>
            <w:hideMark/>
          </w:tcPr>
          <w:p w14:paraId="3AD8B4A3" w14:textId="77777777" w:rsidR="00001A5A" w:rsidRPr="009548DB" w:rsidRDefault="00001A5A" w:rsidP="00001A5A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9548DB">
              <w:rPr>
                <w:rFonts w:ascii="Minion Pro" w:hAnsi="Minion Pro"/>
                <w:bCs/>
                <w:sz w:val="20"/>
              </w:rPr>
              <w:t>Includes both </w:t>
            </w:r>
            <w:r w:rsidRPr="009548DB">
              <w:rPr>
                <w:rFonts w:ascii="Minion Pro" w:hAnsi="Minion Pro"/>
                <w:b/>
                <w:bCs/>
                <w:sz w:val="20"/>
              </w:rPr>
              <w:t>content and math practice standards</w:t>
            </w:r>
          </w:p>
          <w:p w14:paraId="482296AD" w14:textId="4932BF10" w:rsidR="00001A5A" w:rsidRPr="009548DB" w:rsidRDefault="00001A5A" w:rsidP="00001A5A">
            <w:pPr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38C670F8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2FE8A626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B3AC14C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8162AA4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356ED1F6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77991EC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DDFF67C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3FFAE50" w14:textId="77777777" w:rsidR="00001A5A" w:rsidRPr="009548DB" w:rsidRDefault="00001A5A" w:rsidP="00001A5A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62CF26E6" w14:textId="77777777" w:rsidR="00001A5A" w:rsidRPr="009548DB" w:rsidRDefault="00001A5A" w:rsidP="00001A5A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40143EB7" w14:textId="77777777" w:rsidR="00001A5A" w:rsidRPr="009548DB" w:rsidRDefault="00001A5A" w:rsidP="00001A5A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00DE542" w14:textId="7960454B" w:rsidR="00001A5A" w:rsidRPr="009548DB" w:rsidRDefault="00001A5A" w:rsidP="00001A5A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</w:tc>
      </w:tr>
    </w:tbl>
    <w:p w14:paraId="2309C886" w14:textId="5FC5769F" w:rsidR="00A80846" w:rsidRDefault="00A80846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785F463C" w14:textId="77777777" w:rsidR="009548DB" w:rsidRDefault="009548D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BB0101C" w14:textId="469C61C3" w:rsidR="0050421E" w:rsidRPr="009548DB" w:rsidRDefault="00001A5A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9548D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Geometry</w:t>
      </w:r>
    </w:p>
    <w:p w14:paraId="29B79ED1" w14:textId="77777777" w:rsidR="00001A5A" w:rsidRPr="009548DB" w:rsidRDefault="00001A5A" w:rsidP="00001A5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9548DB">
        <w:rPr>
          <w:rFonts w:ascii="Minion Pro" w:hAnsi="Minion Pro"/>
          <w:i/>
          <w:sz w:val="20"/>
        </w:rPr>
        <w:t>Building Math Skills—Problem Solving and Reasoning</w:t>
      </w:r>
    </w:p>
    <w:p w14:paraId="3D6FDAAA" w14:textId="2E41F6E9" w:rsidR="0050421E" w:rsidRPr="009548DB" w:rsidRDefault="0050421E" w:rsidP="00A80846">
      <w:pPr>
        <w:pBdr>
          <w:bottom w:val="single" w:sz="4" w:space="1" w:color="auto"/>
        </w:pBdr>
        <w:spacing w:after="0"/>
        <w:rPr>
          <w:rFonts w:ascii="Minion Pro" w:hAnsi="Minion Pro"/>
          <w:sz w:val="2"/>
        </w:rPr>
      </w:pPr>
    </w:p>
    <w:p w14:paraId="7620C119" w14:textId="6EEE0469" w:rsidR="00001A5A" w:rsidRPr="009548DB" w:rsidRDefault="00001A5A" w:rsidP="00001A5A">
      <w:pPr>
        <w:spacing w:before="200"/>
        <w:rPr>
          <w:rFonts w:ascii="Minion Pro" w:hAnsi="Minion Pro"/>
          <w:b/>
          <w:bCs/>
          <w:sz w:val="20"/>
        </w:rPr>
      </w:pPr>
      <w:r w:rsidRPr="009548DB">
        <w:rPr>
          <w:rFonts w:ascii="Minion Pro" w:hAnsi="Minion Pro"/>
          <w:b/>
          <w:bCs/>
          <w:sz w:val="20"/>
        </w:rPr>
        <w:t>Key Ideas</w:t>
      </w:r>
    </w:p>
    <w:p w14:paraId="799FEF57" w14:textId="77777777" w:rsidR="00762878" w:rsidRPr="009548DB" w:rsidRDefault="00762878" w:rsidP="00436D6F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9548DB">
        <w:rPr>
          <w:rFonts w:ascii="Minion Pro" w:hAnsi="Minion Pro"/>
          <w:b/>
          <w:bCs/>
          <w:sz w:val="20"/>
        </w:rPr>
        <w:t>Shape characteristics/attributes</w:t>
      </w:r>
      <w:r w:rsidRPr="009548DB">
        <w:rPr>
          <w:rFonts w:ascii="Minion Pro" w:hAnsi="Minion Pro"/>
          <w:bCs/>
          <w:sz w:val="20"/>
        </w:rPr>
        <w:t>: Noticing what makes each shape different, like knowing that a triangle has three points</w:t>
      </w:r>
    </w:p>
    <w:p w14:paraId="07ADDC36" w14:textId="77777777" w:rsidR="00762878" w:rsidRPr="009548DB" w:rsidRDefault="00762878" w:rsidP="00436D6F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9548DB">
        <w:rPr>
          <w:rFonts w:ascii="Minion Pro" w:hAnsi="Minion Pro"/>
          <w:b/>
          <w:bCs/>
          <w:sz w:val="20"/>
        </w:rPr>
        <w:t>Matching</w:t>
      </w:r>
      <w:r w:rsidRPr="009548DB">
        <w:rPr>
          <w:rFonts w:ascii="Minion Pro" w:hAnsi="Minion Pro"/>
          <w:bCs/>
          <w:sz w:val="20"/>
        </w:rPr>
        <w:t>: Recognizing common elements of shapes and matching pairs (circles, triangles, and squares)</w:t>
      </w:r>
    </w:p>
    <w:p w14:paraId="538D5258" w14:textId="1BD1DA3D" w:rsidR="00001A5A" w:rsidRPr="004A0EB6" w:rsidRDefault="00762878" w:rsidP="00001A5A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9548DB">
        <w:rPr>
          <w:rFonts w:ascii="Minion Pro" w:hAnsi="Minion Pro"/>
          <w:b/>
          <w:bCs/>
          <w:sz w:val="20"/>
        </w:rPr>
        <w:t>Positioning shapes</w:t>
      </w:r>
      <w:r w:rsidRPr="009548DB">
        <w:rPr>
          <w:rFonts w:ascii="Minion Pro" w:hAnsi="Minion Pro"/>
          <w:bCs/>
          <w:sz w:val="20"/>
        </w:rPr>
        <w:t>: Understanding how shapes fit together and can be combined, like completing a puzzle</w:t>
      </w:r>
    </w:p>
    <w:p w14:paraId="1AE5718B" w14:textId="39956AC0" w:rsidR="00001A5A" w:rsidRPr="009548DB" w:rsidRDefault="00001A5A" w:rsidP="00001A5A">
      <w:pPr>
        <w:rPr>
          <w:rFonts w:ascii="Minion Pro" w:hAnsi="Minion Pro" w:cs="Segoe UI"/>
          <w:b/>
          <w:bCs/>
          <w:color w:val="auto"/>
          <w:sz w:val="20"/>
        </w:rPr>
      </w:pPr>
      <w:r w:rsidRPr="009548DB">
        <w:rPr>
          <w:rFonts w:ascii="Minion Pro" w:hAnsi="Minion Pro" w:cs="Segoe UI"/>
          <w:b/>
          <w:bCs/>
          <w:color w:val="auto"/>
          <w:sz w:val="20"/>
        </w:rPr>
        <w:t>Video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A5A" w:rsidRPr="009548DB" w14:paraId="66864757" w14:textId="77777777" w:rsidTr="00001A5A">
        <w:tc>
          <w:tcPr>
            <w:tcW w:w="4675" w:type="dxa"/>
          </w:tcPr>
          <w:p w14:paraId="2CCF8E96" w14:textId="15409165" w:rsidR="00906D42" w:rsidRPr="009548DB" w:rsidRDefault="00906D42" w:rsidP="00001A5A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 xml:space="preserve">How can we apply the ideas of building problem solving/reasoning skills into </w:t>
            </w:r>
            <w:r w:rsidR="00762878"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geometry</w:t>
            </w: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?</w:t>
            </w:r>
          </w:p>
          <w:p w14:paraId="1F25D65A" w14:textId="77777777" w:rsidR="00001A5A" w:rsidRPr="009548DB" w:rsidRDefault="00001A5A" w:rsidP="00001A5A">
            <w:pPr>
              <w:keepNext/>
              <w:keepLines/>
              <w:spacing w:after="0"/>
              <w:ind w:left="72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789798B1" w14:textId="77777777" w:rsidR="00001A5A" w:rsidRPr="009548DB" w:rsidRDefault="00001A5A" w:rsidP="00001A5A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What connections can you make to the math standards?</w:t>
            </w:r>
          </w:p>
          <w:p w14:paraId="099CFC43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</w:tr>
      <w:tr w:rsidR="00001A5A" w:rsidRPr="009548DB" w14:paraId="76E49DFD" w14:textId="77777777" w:rsidTr="00001A5A">
        <w:tc>
          <w:tcPr>
            <w:tcW w:w="4675" w:type="dxa"/>
          </w:tcPr>
          <w:p w14:paraId="486BCCDD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44A98D4A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2716065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F7F45B9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BA8730B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9C7E606" w14:textId="5CAE2642" w:rsidR="00001A5A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FFE927D" w14:textId="04467717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E53713E" w14:textId="022C20BC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1F06B2A" w14:textId="2F4C242B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7146469" w14:textId="77777777" w:rsidR="004A0EB6" w:rsidRPr="009548DB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AA7A66E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DD52B7B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C1F3117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A3B2DFA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EDFD925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18885EB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934AD24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F1C0D75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5D5260F" w14:textId="77777777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3CC6700" w14:textId="045CBB02" w:rsidR="00001A5A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47EEB4E" w14:textId="4415F64A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9963E8A" w14:textId="33E9FCD0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29498BF" w14:textId="09B4A16B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1A14B07" w14:textId="53C83E7B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411E719" w14:textId="7DDB91EE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B7A4E38" w14:textId="4E17B6CD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ECCA512" w14:textId="0BE59223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1240017" w14:textId="5D242EBF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0223EA9" w14:textId="4CCAC691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A30751B" w14:textId="50094AC6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F867017" w14:textId="3386D3E2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67B616A" w14:textId="5654F0F4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3ACAB7E" w14:textId="623BB4FF" w:rsidR="004A0EB6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7E4E2E1" w14:textId="77777777" w:rsidR="004A0EB6" w:rsidRPr="009548DB" w:rsidRDefault="004A0EB6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A9F2894" w14:textId="72932054" w:rsidR="00001A5A" w:rsidRPr="009548DB" w:rsidRDefault="00001A5A" w:rsidP="0050421E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</w:tbl>
    <w:p w14:paraId="3615151A" w14:textId="3A2B240A" w:rsidR="009548DB" w:rsidRDefault="009548D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F5D7ACE" w14:textId="1D89447C" w:rsidR="00001A5A" w:rsidRPr="009548DB" w:rsidRDefault="00762878" w:rsidP="009548DB">
      <w:pPr>
        <w:spacing w:after="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9548D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Measurement</w:t>
      </w:r>
    </w:p>
    <w:p w14:paraId="503D207A" w14:textId="77777777" w:rsidR="00001A5A" w:rsidRPr="009548DB" w:rsidRDefault="00001A5A" w:rsidP="00001A5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9548DB">
        <w:rPr>
          <w:rFonts w:ascii="Minion Pro" w:hAnsi="Minion Pro"/>
          <w:i/>
          <w:sz w:val="20"/>
        </w:rPr>
        <w:t>Building Math Skills—Problem Solving and Reasoning</w:t>
      </w:r>
    </w:p>
    <w:p w14:paraId="5413DAE3" w14:textId="77777777" w:rsidR="00001A5A" w:rsidRPr="009548DB" w:rsidRDefault="00001A5A" w:rsidP="00001A5A">
      <w:pPr>
        <w:pBdr>
          <w:bottom w:val="single" w:sz="4" w:space="1" w:color="auto"/>
        </w:pBdr>
        <w:spacing w:after="0"/>
        <w:rPr>
          <w:rFonts w:ascii="Minion Pro" w:hAnsi="Minion Pro"/>
          <w:sz w:val="2"/>
        </w:rPr>
      </w:pPr>
    </w:p>
    <w:p w14:paraId="18C105E4" w14:textId="265E5E67" w:rsidR="00001A5A" w:rsidRPr="009548DB" w:rsidRDefault="00001A5A" w:rsidP="00001A5A">
      <w:pPr>
        <w:spacing w:before="200"/>
        <w:rPr>
          <w:rFonts w:ascii="Minion Pro" w:hAnsi="Minion Pro"/>
          <w:bCs/>
          <w:sz w:val="20"/>
        </w:rPr>
      </w:pPr>
      <w:r w:rsidRPr="009548DB">
        <w:rPr>
          <w:rFonts w:ascii="Minion Pro" w:hAnsi="Minion Pro"/>
          <w:b/>
          <w:bCs/>
          <w:sz w:val="20"/>
        </w:rPr>
        <w:t>Key Ideas</w:t>
      </w:r>
    </w:p>
    <w:p w14:paraId="4B6826FB" w14:textId="77777777" w:rsidR="00762878" w:rsidRPr="009548DB" w:rsidRDefault="00762878" w:rsidP="00436D6F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9548DB">
        <w:rPr>
          <w:rFonts w:ascii="Minion Pro" w:hAnsi="Minion Pro"/>
          <w:b/>
          <w:bCs/>
          <w:color w:val="auto"/>
          <w:sz w:val="20"/>
        </w:rPr>
        <w:t>The size, length, height, and weight</w:t>
      </w:r>
      <w:r w:rsidRPr="009548DB">
        <w:rPr>
          <w:rFonts w:ascii="Minion Pro" w:hAnsi="Minion Pro"/>
          <w:bCs/>
          <w:color w:val="auto"/>
          <w:sz w:val="20"/>
        </w:rPr>
        <w:t xml:space="preserve"> of people or objects: Like when they describe a baby sibling as “short” and themselves as “tall”</w:t>
      </w:r>
    </w:p>
    <w:p w14:paraId="75AC5A60" w14:textId="77777777" w:rsidR="00762878" w:rsidRPr="009548DB" w:rsidRDefault="00762878" w:rsidP="00436D6F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9548DB">
        <w:rPr>
          <w:rFonts w:ascii="Minion Pro" w:hAnsi="Minion Pro"/>
          <w:b/>
          <w:bCs/>
          <w:color w:val="auto"/>
          <w:sz w:val="20"/>
        </w:rPr>
        <w:t>The concept of capacity</w:t>
      </w:r>
      <w:r w:rsidRPr="009548DB">
        <w:rPr>
          <w:rFonts w:ascii="Minion Pro" w:hAnsi="Minion Pro"/>
          <w:bCs/>
          <w:color w:val="auto"/>
          <w:sz w:val="20"/>
        </w:rPr>
        <w:t>: As they “fill” and “empty” a container with sand or water</w:t>
      </w:r>
    </w:p>
    <w:p w14:paraId="701403FE" w14:textId="77777777" w:rsidR="00762878" w:rsidRPr="009548DB" w:rsidRDefault="00762878" w:rsidP="00436D6F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9548DB">
        <w:rPr>
          <w:rFonts w:ascii="Minion Pro" w:hAnsi="Minion Pro"/>
          <w:b/>
          <w:bCs/>
          <w:color w:val="auto"/>
          <w:sz w:val="20"/>
        </w:rPr>
        <w:t>The idea of distance</w:t>
      </w:r>
      <w:r w:rsidRPr="009548DB">
        <w:rPr>
          <w:rFonts w:ascii="Minion Pro" w:hAnsi="Minion Pro"/>
          <w:bCs/>
          <w:color w:val="auto"/>
          <w:sz w:val="20"/>
        </w:rPr>
        <w:t>: Whether a favorite toy is “far away” or “close by”</w:t>
      </w:r>
    </w:p>
    <w:p w14:paraId="4AEA0F80" w14:textId="77777777" w:rsidR="00762878" w:rsidRPr="009548DB" w:rsidRDefault="00762878" w:rsidP="00436D6F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9548DB">
        <w:rPr>
          <w:rFonts w:ascii="Minion Pro" w:hAnsi="Minion Pro"/>
          <w:b/>
          <w:bCs/>
          <w:color w:val="auto"/>
          <w:sz w:val="20"/>
        </w:rPr>
        <w:t>The idea of time</w:t>
      </w:r>
      <w:r w:rsidRPr="009548DB">
        <w:rPr>
          <w:rFonts w:ascii="Minion Pro" w:hAnsi="Minion Pro"/>
          <w:bCs/>
          <w:color w:val="auto"/>
          <w:sz w:val="20"/>
        </w:rPr>
        <w:t>: Concepts like before, after, later, soon and “in a minute.”</w:t>
      </w:r>
    </w:p>
    <w:p w14:paraId="57796DB4" w14:textId="77777777" w:rsidR="00A52FEB" w:rsidRDefault="00A52FEB" w:rsidP="00001A5A">
      <w:pPr>
        <w:rPr>
          <w:rFonts w:ascii="Minion Pro" w:hAnsi="Minion Pro" w:cs="Segoe UI"/>
          <w:b/>
          <w:bCs/>
          <w:color w:val="auto"/>
          <w:sz w:val="20"/>
        </w:rPr>
      </w:pPr>
    </w:p>
    <w:p w14:paraId="402EAA78" w14:textId="10DBB347" w:rsidR="00001A5A" w:rsidRPr="009548DB" w:rsidRDefault="00001A5A" w:rsidP="00001A5A">
      <w:pPr>
        <w:rPr>
          <w:rFonts w:ascii="Minion Pro" w:hAnsi="Minion Pro" w:cs="Segoe UI"/>
          <w:b/>
          <w:bCs/>
          <w:color w:val="auto"/>
          <w:sz w:val="20"/>
        </w:rPr>
      </w:pPr>
      <w:r w:rsidRPr="009548DB">
        <w:rPr>
          <w:rFonts w:ascii="Minion Pro" w:hAnsi="Minion Pro" w:cs="Segoe UI"/>
          <w:b/>
          <w:bCs/>
          <w:color w:val="auto"/>
          <w:sz w:val="20"/>
        </w:rPr>
        <w:t>Video Note</w:t>
      </w:r>
      <w:r w:rsidR="00762878" w:rsidRPr="009548DB">
        <w:rPr>
          <w:rFonts w:ascii="Minion Pro" w:hAnsi="Minion Pro" w:cs="Segoe UI"/>
          <w:b/>
          <w:bCs/>
          <w:color w:val="auto"/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A5A" w:rsidRPr="009548DB" w14:paraId="1CE7746F" w14:textId="77777777" w:rsidTr="00906D42">
        <w:tc>
          <w:tcPr>
            <w:tcW w:w="4675" w:type="dxa"/>
          </w:tcPr>
          <w:p w14:paraId="594E915D" w14:textId="456FA8E3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 xml:space="preserve">How can we apply the ideas of building problem solving/reasoning skills into </w:t>
            </w:r>
            <w:r w:rsidR="00762878"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measurement</w:t>
            </w: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?</w:t>
            </w:r>
          </w:p>
          <w:p w14:paraId="362B7979" w14:textId="77777777" w:rsidR="00001A5A" w:rsidRPr="009548DB" w:rsidRDefault="00001A5A" w:rsidP="00906D42">
            <w:pPr>
              <w:keepNext/>
              <w:keepLines/>
              <w:spacing w:after="0"/>
              <w:ind w:left="72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3CDFE4E2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9548DB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What connections can you make to the math standards?</w:t>
            </w:r>
          </w:p>
          <w:p w14:paraId="745C8857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</w:tr>
      <w:tr w:rsidR="00001A5A" w:rsidRPr="009548DB" w14:paraId="69C4B7E2" w14:textId="77777777" w:rsidTr="00906D42">
        <w:tc>
          <w:tcPr>
            <w:tcW w:w="4675" w:type="dxa"/>
          </w:tcPr>
          <w:p w14:paraId="766A7F7E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6EA9F550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934F7AD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00E53D4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0B2DDC2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8F22AF9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D6787F1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7D72190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32F5246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97433C7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9F325CB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FFDC80B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5F02C08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9D6072C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2DDFBC7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910BE23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25B0B13" w14:textId="77777777" w:rsidR="00001A5A" w:rsidRPr="009548DB" w:rsidRDefault="00001A5A" w:rsidP="00906D42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</w:tbl>
    <w:p w14:paraId="2561DA8B" w14:textId="1F8EB431" w:rsidR="00001A5A" w:rsidRPr="009548DB" w:rsidRDefault="00001A5A" w:rsidP="0050421E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14E664C2" w14:textId="77777777" w:rsidR="00762878" w:rsidRPr="009548DB" w:rsidRDefault="00762878" w:rsidP="00762878">
      <w:pPr>
        <w:rPr>
          <w:rFonts w:ascii="Minion Pro" w:hAnsi="Minion Pro" w:cs="Segoe UI"/>
          <w:b/>
          <w:bCs/>
          <w:color w:val="auto"/>
          <w:sz w:val="20"/>
        </w:rPr>
      </w:pPr>
      <w:r w:rsidRPr="009548DB">
        <w:rPr>
          <w:rFonts w:ascii="Minion Pro" w:hAnsi="Minion Pro" w:cs="Segoe UI"/>
          <w:b/>
          <w:bCs/>
          <w:color w:val="auto"/>
          <w:sz w:val="20"/>
        </w:rPr>
        <w:t>Create a Developmental Progression chart here:</w:t>
      </w:r>
    </w:p>
    <w:p w14:paraId="55E805EB" w14:textId="41546D7C" w:rsidR="00001A5A" w:rsidRDefault="00001A5A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C06C5C5" w14:textId="77777777" w:rsidR="00A52FEB" w:rsidRDefault="00A52FE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4F8BA969" w14:textId="119C160E" w:rsidR="0050421E" w:rsidRPr="00A52FEB" w:rsidRDefault="00883649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52FE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Practice</w:t>
      </w:r>
    </w:p>
    <w:p w14:paraId="3435B5A8" w14:textId="702587C5" w:rsidR="0079701A" w:rsidRPr="00A52FEB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52FEB">
        <w:rPr>
          <w:rFonts w:ascii="Minion Pro" w:hAnsi="Minion Pro"/>
          <w:i/>
          <w:sz w:val="20"/>
        </w:rPr>
        <w:t>Building Math Skills—</w:t>
      </w:r>
      <w:r w:rsidR="00906D42" w:rsidRPr="00A52FEB">
        <w:rPr>
          <w:rFonts w:ascii="Minion Pro" w:hAnsi="Minion Pro"/>
          <w:i/>
          <w:sz w:val="20"/>
        </w:rPr>
        <w:t xml:space="preserve"> Problem Solving and Reasoning</w:t>
      </w:r>
    </w:p>
    <w:p w14:paraId="5AC8FF96" w14:textId="77777777" w:rsidR="0050421E" w:rsidRPr="00A52FEB" w:rsidRDefault="0050421E" w:rsidP="00A52FEB">
      <w:pPr>
        <w:spacing w:after="0"/>
        <w:rPr>
          <w:rFonts w:ascii="Minion Pro" w:hAnsi="Minion Pro"/>
          <w:sz w:val="20"/>
        </w:rPr>
      </w:pPr>
    </w:p>
    <w:p w14:paraId="4DC076E7" w14:textId="257D0164" w:rsidR="00883649" w:rsidRPr="00A52FEB" w:rsidRDefault="00883649" w:rsidP="00A52FEB">
      <w:pPr>
        <w:pStyle w:val="TableHeader"/>
        <w:jc w:val="left"/>
        <w:rPr>
          <w:rStyle w:val="OptionalHeadingChar"/>
          <w:rFonts w:ascii="Minion Pro" w:hAnsi="Minion Pro"/>
          <w:b/>
          <w:color w:val="auto"/>
          <w:sz w:val="20"/>
          <w:szCs w:val="20"/>
        </w:rPr>
      </w:pPr>
      <w:r w:rsidRPr="00A52FEB">
        <w:rPr>
          <w:rFonts w:ascii="Minion Pro" w:hAnsi="Minion Pro"/>
          <w:b/>
          <w:color w:val="auto"/>
          <w:sz w:val="20"/>
          <w:szCs w:val="20"/>
        </w:rPr>
        <w:t>Plan</w:t>
      </w:r>
    </w:p>
    <w:p w14:paraId="47AB2169" w14:textId="77777777" w:rsidR="00883649" w:rsidRPr="00A52FEB" w:rsidRDefault="00883649" w:rsidP="00883649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05A4FA6" w14:textId="77777777" w:rsidR="00906D42" w:rsidRPr="00A52FEB" w:rsidRDefault="00906D42" w:rsidP="00436D6F">
      <w:pPr>
        <w:pStyle w:val="ListParagraph"/>
        <w:keepNext/>
        <w:keepLines/>
        <w:numPr>
          <w:ilvl w:val="0"/>
          <w:numId w:val="5"/>
        </w:numPr>
        <w:spacing w:after="0"/>
        <w:outlineLvl w:val="0"/>
        <w:rPr>
          <w:rFonts w:ascii="Minion Pro" w:hAnsi="Minion Pro" w:cs="Segoe UI"/>
          <w:bCs/>
          <w:color w:val="auto"/>
          <w:sz w:val="20"/>
        </w:rPr>
      </w:pPr>
      <w:r w:rsidRPr="00A52FEB">
        <w:rPr>
          <w:rFonts w:ascii="Minion Pro" w:hAnsi="Minion Pro" w:cs="Segoe UI"/>
          <w:b/>
          <w:bCs/>
          <w:color w:val="auto"/>
          <w:sz w:val="20"/>
        </w:rPr>
        <w:t>Imagine</w:t>
      </w:r>
      <w:r w:rsidRPr="00A52FEB">
        <w:rPr>
          <w:rFonts w:ascii="Minion Pro" w:hAnsi="Minion Pro" w:cs="Segoe UI"/>
          <w:bCs/>
          <w:color w:val="auto"/>
          <w:sz w:val="20"/>
        </w:rPr>
        <w:t xml:space="preserve"> you are modeling a short activity focused on building problem-solving and reasoning skills through measurement or geometry (your choice of what key idea to explore!) for a teacher.</w:t>
      </w:r>
    </w:p>
    <w:p w14:paraId="13AE4F1A" w14:textId="3652F118" w:rsidR="00906D42" w:rsidRPr="00A52FEB" w:rsidRDefault="00906D42" w:rsidP="00436D6F">
      <w:pPr>
        <w:pStyle w:val="ListParagraph"/>
        <w:keepNext/>
        <w:keepLines/>
        <w:numPr>
          <w:ilvl w:val="0"/>
          <w:numId w:val="5"/>
        </w:numPr>
        <w:spacing w:after="0"/>
        <w:outlineLvl w:val="0"/>
        <w:rPr>
          <w:rFonts w:ascii="Minion Pro" w:hAnsi="Minion Pro" w:cs="Segoe UI"/>
          <w:bCs/>
          <w:color w:val="auto"/>
          <w:sz w:val="20"/>
        </w:rPr>
      </w:pPr>
      <w:r w:rsidRPr="00A52FEB">
        <w:rPr>
          <w:rFonts w:ascii="Minion Pro" w:hAnsi="Minion Pro" w:cs="Segoe UI"/>
          <w:bCs/>
          <w:color w:val="auto"/>
          <w:sz w:val="20"/>
        </w:rPr>
        <w:t xml:space="preserve">Use the guided process </w:t>
      </w:r>
      <w:r w:rsidR="00B95818" w:rsidRPr="00A52FEB">
        <w:rPr>
          <w:rFonts w:ascii="Minion Pro" w:hAnsi="Minion Pro" w:cs="Segoe UI"/>
          <w:bCs/>
          <w:color w:val="auto"/>
          <w:sz w:val="20"/>
        </w:rPr>
        <w:t>below to</w:t>
      </w:r>
      <w:r w:rsidRPr="00A52FEB">
        <w:rPr>
          <w:rFonts w:ascii="Minion Pro" w:hAnsi="Minion Pro" w:cs="Segoe UI"/>
          <w:bCs/>
          <w:color w:val="auto"/>
          <w:sz w:val="20"/>
        </w:rPr>
        <w:t xml:space="preserve"> </w:t>
      </w:r>
      <w:r w:rsidRPr="00A52FEB">
        <w:rPr>
          <w:rFonts w:ascii="Minion Pro" w:hAnsi="Minion Pro" w:cs="Segoe UI"/>
          <w:b/>
          <w:bCs/>
          <w:color w:val="auto"/>
          <w:sz w:val="20"/>
        </w:rPr>
        <w:t>write</w:t>
      </w:r>
      <w:r w:rsidRPr="00A52FEB">
        <w:rPr>
          <w:rFonts w:ascii="Minion Pro" w:hAnsi="Minion Pro" w:cs="Segoe UI"/>
          <w:bCs/>
          <w:color w:val="auto"/>
          <w:sz w:val="20"/>
        </w:rPr>
        <w:t xml:space="preserve"> </w:t>
      </w:r>
      <w:r w:rsidRPr="00A52FEB">
        <w:rPr>
          <w:rFonts w:ascii="Minion Pro" w:hAnsi="Minion Pro" w:cs="Segoe UI"/>
          <w:b/>
          <w:bCs/>
          <w:color w:val="auto"/>
          <w:sz w:val="20"/>
        </w:rPr>
        <w:t xml:space="preserve">one activity and at least three related question you could ask of students to build problem-solving and reasoning. </w:t>
      </w:r>
    </w:p>
    <w:p w14:paraId="3928DA10" w14:textId="0BABCCA9" w:rsidR="00906D42" w:rsidRPr="00A52FEB" w:rsidRDefault="00906D42" w:rsidP="00906D42">
      <w:pPr>
        <w:rPr>
          <w:rFonts w:ascii="Minion Pro" w:hAnsi="Minion Pr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6D42" w:rsidRPr="00A52FEB" w14:paraId="17E01DE9" w14:textId="77777777" w:rsidTr="00B95818">
        <w:tc>
          <w:tcPr>
            <w:tcW w:w="2425" w:type="dxa"/>
          </w:tcPr>
          <w:p w14:paraId="1841935F" w14:textId="488CB77D" w:rsidR="00906D42" w:rsidRPr="00A52FEB" w:rsidRDefault="00906D42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What </w:t>
            </w:r>
            <w:r w:rsidRPr="00A52FEB">
              <w:rPr>
                <w:rFonts w:ascii="Minion Pro" w:hAnsi="Minion Pro"/>
                <w:b/>
                <w:sz w:val="20"/>
              </w:rPr>
              <w:t>age</w:t>
            </w:r>
            <w:r w:rsidRPr="00A52FEB">
              <w:rPr>
                <w:rFonts w:ascii="Minion Pro" w:hAnsi="Minion Pro"/>
                <w:sz w:val="20"/>
              </w:rPr>
              <w:t xml:space="preserve"> of</w:t>
            </w:r>
            <w:r w:rsidR="00B95818" w:rsidRPr="00A52FEB">
              <w:rPr>
                <w:rFonts w:ascii="Minion Pro" w:hAnsi="Minion Pro"/>
                <w:sz w:val="20"/>
              </w:rPr>
              <w:t xml:space="preserve"> students are you working with?</w:t>
            </w:r>
          </w:p>
        </w:tc>
        <w:tc>
          <w:tcPr>
            <w:tcW w:w="6925" w:type="dxa"/>
          </w:tcPr>
          <w:p w14:paraId="26BF6706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906D42" w:rsidRPr="00A52FEB" w14:paraId="56F960E4" w14:textId="77777777" w:rsidTr="00B95818">
        <w:tc>
          <w:tcPr>
            <w:tcW w:w="2425" w:type="dxa"/>
          </w:tcPr>
          <w:p w14:paraId="4A6D381D" w14:textId="00610502" w:rsidR="00906D42" w:rsidRPr="00A52FEB" w:rsidRDefault="00B95818" w:rsidP="00906D42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b/>
                <w:sz w:val="20"/>
              </w:rPr>
              <w:t>Goal</w:t>
            </w:r>
            <w:r w:rsidRPr="00A52FEB">
              <w:rPr>
                <w:rFonts w:ascii="Minion Pro" w:hAnsi="Minion Pro"/>
                <w:sz w:val="20"/>
              </w:rPr>
              <w:t xml:space="preserve">: </w:t>
            </w:r>
            <w:r w:rsidR="00906D42" w:rsidRPr="00A52FEB">
              <w:rPr>
                <w:rFonts w:ascii="Minion Pro" w:hAnsi="Minion Pro"/>
                <w:sz w:val="20"/>
              </w:rPr>
              <w:t>What problem-solving skills do y</w:t>
            </w:r>
            <w:r w:rsidRPr="00A52FEB">
              <w:rPr>
                <w:rFonts w:ascii="Minion Pro" w:hAnsi="Minion Pro"/>
                <w:sz w:val="20"/>
              </w:rPr>
              <w:t>ou want to build with students?</w:t>
            </w:r>
          </w:p>
        </w:tc>
        <w:tc>
          <w:tcPr>
            <w:tcW w:w="6925" w:type="dxa"/>
          </w:tcPr>
          <w:p w14:paraId="7B044CE2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  <w:p w14:paraId="78E73580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5B0E8461" w14:textId="7116F674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906D42" w:rsidRPr="00A52FEB" w14:paraId="19CE40AB" w14:textId="77777777" w:rsidTr="00B95818">
        <w:tc>
          <w:tcPr>
            <w:tcW w:w="2425" w:type="dxa"/>
          </w:tcPr>
          <w:p w14:paraId="23D57FA8" w14:textId="5AD69399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b/>
                <w:sz w:val="20"/>
              </w:rPr>
              <w:t>What better supports building this skill?</w:t>
            </w:r>
            <w:r w:rsidRPr="00A52FEB">
              <w:rPr>
                <w:rFonts w:ascii="Minion Pro" w:hAnsi="Minion Pro"/>
                <w:sz w:val="20"/>
              </w:rPr>
              <w:t xml:space="preserve"> Circle measurem</w:t>
            </w:r>
            <w:r w:rsidR="00B95818" w:rsidRPr="00A52FEB">
              <w:rPr>
                <w:rFonts w:ascii="Minion Pro" w:hAnsi="Minion Pro"/>
                <w:sz w:val="20"/>
              </w:rPr>
              <w:t>ent or geometry as your choice.</w:t>
            </w:r>
          </w:p>
        </w:tc>
        <w:tc>
          <w:tcPr>
            <w:tcW w:w="6925" w:type="dxa"/>
          </w:tcPr>
          <w:p w14:paraId="06C5C087" w14:textId="3E48728A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   </w:t>
            </w:r>
          </w:p>
          <w:p w14:paraId="508F0561" w14:textId="2A233CB0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  </w:t>
            </w:r>
            <w:r w:rsidR="00B95818" w:rsidRPr="00A52FEB">
              <w:rPr>
                <w:rFonts w:ascii="Minion Pro" w:hAnsi="Minion Pro"/>
                <w:sz w:val="20"/>
              </w:rPr>
              <w:t xml:space="preserve">                           </w:t>
            </w:r>
            <w:r w:rsidRPr="00A52FEB">
              <w:rPr>
                <w:rFonts w:ascii="Minion Pro" w:hAnsi="Minion Pro"/>
                <w:sz w:val="20"/>
              </w:rPr>
              <w:t>Measurement                                  Geometry</w:t>
            </w:r>
          </w:p>
        </w:tc>
      </w:tr>
      <w:tr w:rsidR="00906D42" w:rsidRPr="00A52FEB" w14:paraId="295700FE" w14:textId="77777777" w:rsidTr="00B95818">
        <w:tc>
          <w:tcPr>
            <w:tcW w:w="2425" w:type="dxa"/>
          </w:tcPr>
          <w:p w14:paraId="66561758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Select a </w:t>
            </w:r>
            <w:r w:rsidRPr="00A52FEB">
              <w:rPr>
                <w:rFonts w:ascii="Minion Pro" w:hAnsi="Minion Pro"/>
                <w:b/>
                <w:sz w:val="20"/>
              </w:rPr>
              <w:t>key idea</w:t>
            </w:r>
            <w:r w:rsidRPr="00A52FEB">
              <w:rPr>
                <w:rFonts w:ascii="Minion Pro" w:hAnsi="Minion Pro"/>
                <w:sz w:val="20"/>
              </w:rPr>
              <w:t xml:space="preserve"> within the topic you chose.</w:t>
            </w:r>
          </w:p>
          <w:p w14:paraId="576BB496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59FBBB8D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906D42" w:rsidRPr="00A52FEB" w14:paraId="6916372E" w14:textId="77777777" w:rsidTr="00B95818">
        <w:tc>
          <w:tcPr>
            <w:tcW w:w="2425" w:type="dxa"/>
          </w:tcPr>
          <w:p w14:paraId="077C425B" w14:textId="77777777" w:rsidR="00B95818" w:rsidRPr="00A52FEB" w:rsidRDefault="00906D42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b/>
                <w:sz w:val="20"/>
              </w:rPr>
              <w:t>Describe the activity</w:t>
            </w:r>
            <w:r w:rsidRPr="00A52FEB">
              <w:rPr>
                <w:rFonts w:ascii="Minion Pro" w:hAnsi="Minion Pro"/>
                <w:sz w:val="20"/>
              </w:rPr>
              <w:t xml:space="preserve"> you would plan for this. </w:t>
            </w:r>
          </w:p>
          <w:p w14:paraId="25AC3BB0" w14:textId="1E70C440" w:rsidR="00906D42" w:rsidRPr="00A52FEB" w:rsidRDefault="00B95818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Be sure to address: </w:t>
            </w:r>
            <w:r w:rsidR="00906D42" w:rsidRPr="00A52FEB">
              <w:rPr>
                <w:rFonts w:ascii="Minion Pro" w:hAnsi="Minion Pro"/>
                <w:sz w:val="20"/>
              </w:rPr>
              <w:t>What problem will students work to solve?</w:t>
            </w:r>
            <w:r w:rsidRPr="00A52FEB">
              <w:rPr>
                <w:rFonts w:ascii="Minion Pro" w:hAnsi="Minion Pro"/>
                <w:sz w:val="20"/>
              </w:rPr>
              <w:t xml:space="preserve"> </w:t>
            </w:r>
          </w:p>
          <w:p w14:paraId="71DF4CBD" w14:textId="77777777" w:rsidR="00B95818" w:rsidRPr="00A52FEB" w:rsidRDefault="00B95818" w:rsidP="00B95818">
            <w:pPr>
              <w:ind w:left="360"/>
              <w:rPr>
                <w:rFonts w:ascii="Minion Pro" w:hAnsi="Minion Pro"/>
                <w:sz w:val="20"/>
              </w:rPr>
            </w:pPr>
          </w:p>
          <w:p w14:paraId="141EE227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432C3353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  <w:p w14:paraId="1A458C7D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7FD6A8CA" w14:textId="59BF484D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906D42" w:rsidRPr="00A52FEB" w14:paraId="25AA7E5F" w14:textId="77777777" w:rsidTr="00B95818">
        <w:tc>
          <w:tcPr>
            <w:tcW w:w="2425" w:type="dxa"/>
          </w:tcPr>
          <w:p w14:paraId="1EC27BAA" w14:textId="52DF7068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How do you expect students to </w:t>
            </w:r>
            <w:r w:rsidRPr="00A52FEB">
              <w:rPr>
                <w:rFonts w:ascii="Minion Pro" w:hAnsi="Minion Pro"/>
                <w:b/>
                <w:sz w:val="20"/>
              </w:rPr>
              <w:t>collaborate, research, communicate, ask questions</w:t>
            </w:r>
            <w:r w:rsidRPr="00A52FEB">
              <w:rPr>
                <w:rFonts w:ascii="Minion Pro" w:hAnsi="Minion Pro"/>
                <w:sz w:val="20"/>
              </w:rPr>
              <w:t xml:space="preserve"> during this activity?</w:t>
            </w:r>
          </w:p>
        </w:tc>
        <w:tc>
          <w:tcPr>
            <w:tcW w:w="6925" w:type="dxa"/>
          </w:tcPr>
          <w:p w14:paraId="0C5DE3BF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  <w:p w14:paraId="7EA737EE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260EED18" w14:textId="245376A6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906D42" w:rsidRPr="00A52FEB" w14:paraId="2E9A9D38" w14:textId="77777777" w:rsidTr="00B95818">
        <w:tc>
          <w:tcPr>
            <w:tcW w:w="2425" w:type="dxa"/>
          </w:tcPr>
          <w:p w14:paraId="052D3E1D" w14:textId="46843BDB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What THREE </w:t>
            </w:r>
            <w:r w:rsidRPr="00A52FEB">
              <w:rPr>
                <w:rFonts w:ascii="Minion Pro" w:hAnsi="Minion Pro"/>
                <w:b/>
                <w:sz w:val="20"/>
              </w:rPr>
              <w:t>questions will you ask during the activity to build problem-solving and reasoning skills</w:t>
            </w:r>
            <w:r w:rsidRPr="00A52FEB">
              <w:rPr>
                <w:rFonts w:ascii="Minion Pro" w:hAnsi="Minion Pro"/>
                <w:sz w:val="20"/>
              </w:rPr>
              <w:t>?</w:t>
            </w:r>
          </w:p>
          <w:p w14:paraId="4DE6246B" w14:textId="77777777" w:rsidR="00906D42" w:rsidRPr="00A52FEB" w:rsidRDefault="00906D42" w:rsidP="00B95818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19DF9666" w14:textId="77777777" w:rsidR="00906D42" w:rsidRPr="00A52FEB" w:rsidRDefault="00906D42" w:rsidP="00906D42">
            <w:pPr>
              <w:rPr>
                <w:rFonts w:ascii="Minion Pro" w:hAnsi="Minion Pro"/>
                <w:sz w:val="20"/>
              </w:rPr>
            </w:pPr>
          </w:p>
          <w:p w14:paraId="6B6EBAD0" w14:textId="1B8FAD4C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71F80882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111004F3" w14:textId="7104F7F9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B95818" w:rsidRPr="00A52FEB" w14:paraId="2BF92968" w14:textId="77777777" w:rsidTr="00B95818">
        <w:tc>
          <w:tcPr>
            <w:tcW w:w="2425" w:type="dxa"/>
          </w:tcPr>
          <w:p w14:paraId="58A7255A" w14:textId="77777777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lastRenderedPageBreak/>
              <w:t xml:space="preserve">What </w:t>
            </w:r>
            <w:r w:rsidRPr="00A52FEB">
              <w:rPr>
                <w:rFonts w:ascii="Minion Pro" w:hAnsi="Minion Pro"/>
                <w:b/>
                <w:sz w:val="20"/>
              </w:rPr>
              <w:t>standards</w:t>
            </w:r>
            <w:r w:rsidRPr="00A52FEB">
              <w:rPr>
                <w:rFonts w:ascii="Minion Pro" w:hAnsi="Minion Pro"/>
                <w:sz w:val="20"/>
              </w:rPr>
              <w:t xml:space="preserve"> does this connect to?</w:t>
            </w:r>
          </w:p>
          <w:p w14:paraId="63336C40" w14:textId="77777777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</w:p>
          <w:p w14:paraId="6DB29EF2" w14:textId="6F10665A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78889CED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  <w:tr w:rsidR="00B95818" w:rsidRPr="00A52FEB" w14:paraId="4AA7A99E" w14:textId="77777777" w:rsidTr="00B95818">
        <w:tc>
          <w:tcPr>
            <w:tcW w:w="2425" w:type="dxa"/>
          </w:tcPr>
          <w:p w14:paraId="1FA171A2" w14:textId="4A52D4AE" w:rsidR="00B95818" w:rsidRPr="00A52FEB" w:rsidRDefault="00B95818" w:rsidP="00B95818">
            <w:pPr>
              <w:rPr>
                <w:rFonts w:ascii="Minion Pro" w:hAnsi="Minion Pro"/>
                <w:sz w:val="20"/>
              </w:rPr>
            </w:pPr>
            <w:r w:rsidRPr="00A52FEB">
              <w:rPr>
                <w:rFonts w:ascii="Minion Pro" w:hAnsi="Minion Pro"/>
                <w:sz w:val="20"/>
              </w:rPr>
              <w:t xml:space="preserve">How does this connect to </w:t>
            </w:r>
            <w:r w:rsidRPr="00A52FEB">
              <w:rPr>
                <w:rFonts w:ascii="Minion Pro" w:hAnsi="Minion Pro"/>
                <w:b/>
                <w:sz w:val="20"/>
              </w:rPr>
              <w:t>real-life</w:t>
            </w:r>
            <w:r w:rsidRPr="00A52FEB">
              <w:rPr>
                <w:rFonts w:ascii="Minion Pro" w:hAnsi="Minion Pro"/>
                <w:sz w:val="20"/>
              </w:rPr>
              <w:t>?</w:t>
            </w:r>
          </w:p>
        </w:tc>
        <w:tc>
          <w:tcPr>
            <w:tcW w:w="6925" w:type="dxa"/>
          </w:tcPr>
          <w:p w14:paraId="597E18A7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549E0E10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20B3418D" w14:textId="77777777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  <w:p w14:paraId="0F910CE0" w14:textId="779BB46E" w:rsidR="00B95818" w:rsidRPr="00A52FEB" w:rsidRDefault="00B95818" w:rsidP="00906D42">
            <w:pPr>
              <w:rPr>
                <w:rFonts w:ascii="Minion Pro" w:hAnsi="Minion Pro"/>
                <w:sz w:val="20"/>
              </w:rPr>
            </w:pPr>
          </w:p>
        </w:tc>
      </w:tr>
    </w:tbl>
    <w:p w14:paraId="58D72CC2" w14:textId="0CC38B8F" w:rsidR="00906D42" w:rsidRPr="00A52FEB" w:rsidRDefault="00906D42" w:rsidP="00906D42">
      <w:pPr>
        <w:rPr>
          <w:rFonts w:ascii="Minion Pro" w:hAnsi="Minion Pro"/>
          <w:sz w:val="20"/>
        </w:rPr>
      </w:pPr>
    </w:p>
    <w:p w14:paraId="1970410F" w14:textId="74EE7333" w:rsidR="00B95818" w:rsidRPr="00A52FEB" w:rsidRDefault="00B95818" w:rsidP="00B95818">
      <w:pPr>
        <w:rPr>
          <w:rFonts w:ascii="Minion Pro" w:hAnsi="Minion Pro"/>
          <w:sz w:val="20"/>
        </w:rPr>
      </w:pPr>
      <w:r w:rsidRPr="00A52FEB">
        <w:rPr>
          <w:rFonts w:ascii="Minion Pro" w:hAnsi="Minion Pro"/>
          <w:sz w:val="20"/>
        </w:rPr>
        <w:t>Check your planning using the 4 criteria and standards.</w:t>
      </w:r>
    </w:p>
    <w:p w14:paraId="7AC667E8" w14:textId="28967CC3" w:rsidR="00B95818" w:rsidRPr="00A52FEB" w:rsidRDefault="00B95818" w:rsidP="00B95818">
      <w:pPr>
        <w:rPr>
          <w:rFonts w:ascii="Minion Pro" w:hAnsi="Minion Pro"/>
          <w:sz w:val="20"/>
        </w:rPr>
      </w:pPr>
      <w:r w:rsidRPr="00A52FEB">
        <w:rPr>
          <w:rFonts w:ascii="Minion Pro" w:hAnsi="Minion Pro"/>
          <w:sz w:val="20"/>
        </w:rPr>
        <w:t>Criteria of Strong Instruction involving Problem Solving and Reasoning (use this also to guide your feedback for your partner)</w:t>
      </w:r>
    </w:p>
    <w:p w14:paraId="1A6D2BE0" w14:textId="77777777" w:rsidR="00B95818" w:rsidRPr="00A52FEB" w:rsidRDefault="00B95818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A52FEB">
        <w:rPr>
          <w:rFonts w:ascii="Minion Pro" w:hAnsi="Minion Pro"/>
          <w:bCs/>
          <w:sz w:val="20"/>
        </w:rPr>
        <w:t>Rooted in </w:t>
      </w:r>
      <w:r w:rsidRPr="00A52FEB">
        <w:rPr>
          <w:rFonts w:ascii="Minion Pro" w:hAnsi="Minion Pro"/>
          <w:b/>
          <w:bCs/>
          <w:sz w:val="20"/>
        </w:rPr>
        <w:t>real-world problems and questions</w:t>
      </w:r>
      <w:r w:rsidRPr="00A52FEB">
        <w:rPr>
          <w:rFonts w:ascii="Minion Pro" w:hAnsi="Minion Pro"/>
          <w:bCs/>
          <w:sz w:val="20"/>
        </w:rPr>
        <w:t> through a </w:t>
      </w:r>
      <w:r w:rsidRPr="00A52FEB">
        <w:rPr>
          <w:rFonts w:ascii="Minion Pro" w:hAnsi="Minion Pro"/>
          <w:b/>
          <w:bCs/>
          <w:sz w:val="20"/>
        </w:rPr>
        <w:t>hands-on collaborative process</w:t>
      </w:r>
      <w:r w:rsidRPr="00A52FEB">
        <w:rPr>
          <w:rFonts w:ascii="Minion Pro" w:hAnsi="Minion Pro"/>
          <w:bCs/>
          <w:sz w:val="20"/>
        </w:rPr>
        <w:t> with teachers and peers</w:t>
      </w:r>
    </w:p>
    <w:p w14:paraId="6938EB57" w14:textId="77777777" w:rsidR="00B95818" w:rsidRPr="00A52FEB" w:rsidRDefault="00B95818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A52FEB">
        <w:rPr>
          <w:rFonts w:ascii="Minion Pro" w:hAnsi="Minion Pro"/>
          <w:bCs/>
          <w:sz w:val="20"/>
        </w:rPr>
        <w:t>Includes opportunities for students to </w:t>
      </w:r>
      <w:r w:rsidRPr="00A52FEB">
        <w:rPr>
          <w:rFonts w:ascii="Minion Pro" w:hAnsi="Minion Pro"/>
          <w:b/>
          <w:bCs/>
          <w:sz w:val="20"/>
        </w:rPr>
        <w:t>develop questioning, research and communication skills</w:t>
      </w:r>
      <w:r w:rsidRPr="00A52FEB">
        <w:rPr>
          <w:rFonts w:ascii="Minion Pro" w:hAnsi="Minion Pro"/>
          <w:bCs/>
          <w:sz w:val="20"/>
        </w:rPr>
        <w:t> </w:t>
      </w:r>
    </w:p>
    <w:p w14:paraId="47A966EF" w14:textId="77777777" w:rsidR="00B95818" w:rsidRPr="00A52FEB" w:rsidRDefault="00B95818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A52FEB">
        <w:rPr>
          <w:rFonts w:ascii="Minion Pro" w:hAnsi="Minion Pro"/>
          <w:bCs/>
          <w:sz w:val="20"/>
        </w:rPr>
        <w:t xml:space="preserve">Includes </w:t>
      </w:r>
      <w:proofErr w:type="gramStart"/>
      <w:r w:rsidRPr="00A52FEB">
        <w:rPr>
          <w:rFonts w:ascii="Minion Pro" w:hAnsi="Minion Pro"/>
          <w:bCs/>
          <w:sz w:val="20"/>
        </w:rPr>
        <w:t>some kind of </w:t>
      </w:r>
      <w:r w:rsidRPr="00A52FEB">
        <w:rPr>
          <w:rFonts w:ascii="Minion Pro" w:hAnsi="Minion Pro"/>
          <w:b/>
          <w:bCs/>
          <w:sz w:val="20"/>
        </w:rPr>
        <w:t>guidance</w:t>
      </w:r>
      <w:proofErr w:type="gramEnd"/>
      <w:r w:rsidRPr="00A52FEB">
        <w:rPr>
          <w:rFonts w:ascii="Minion Pro" w:hAnsi="Minion Pro"/>
          <w:b/>
          <w:bCs/>
          <w:sz w:val="20"/>
        </w:rPr>
        <w:t xml:space="preserve"> and structure</w:t>
      </w:r>
      <w:r w:rsidRPr="00A52FEB">
        <w:rPr>
          <w:rFonts w:ascii="Minion Pro" w:hAnsi="Minion Pro"/>
          <w:bCs/>
          <w:sz w:val="20"/>
        </w:rPr>
        <w:t> — not just a project or aimless play, but exploration and manipulation that has a purpose or a problem to solve</w:t>
      </w:r>
    </w:p>
    <w:p w14:paraId="48DEC21B" w14:textId="27B6D9A6" w:rsidR="00B95818" w:rsidRPr="00A52FEB" w:rsidRDefault="00B95818" w:rsidP="00436D6F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A52FEB">
        <w:rPr>
          <w:rFonts w:ascii="Minion Pro" w:hAnsi="Minion Pro"/>
          <w:bCs/>
          <w:sz w:val="20"/>
        </w:rPr>
        <w:t>Includes both </w:t>
      </w:r>
      <w:r w:rsidRPr="00A52FEB">
        <w:rPr>
          <w:rFonts w:ascii="Minion Pro" w:hAnsi="Minion Pro"/>
          <w:b/>
          <w:bCs/>
          <w:sz w:val="20"/>
        </w:rPr>
        <w:t>content and math practice standards</w:t>
      </w:r>
    </w:p>
    <w:p w14:paraId="2CC87FDC" w14:textId="78071E56" w:rsidR="00B95818" w:rsidRPr="00A52FEB" w:rsidRDefault="00B95818" w:rsidP="00B95818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A52FEB">
        <w:rPr>
          <w:rFonts w:ascii="Minion Pro" w:hAnsi="Minion Pro"/>
          <w:b/>
          <w:bCs/>
          <w:sz w:val="20"/>
        </w:rPr>
        <w:t>Partner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95818" w:rsidRPr="00A52FEB" w14:paraId="270D0931" w14:textId="77777777" w:rsidTr="00B95818">
        <w:tc>
          <w:tcPr>
            <w:tcW w:w="2155" w:type="dxa"/>
          </w:tcPr>
          <w:p w14:paraId="62A3F55A" w14:textId="5FA92BB0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A52FEB">
              <w:rPr>
                <w:rFonts w:ascii="Minion Pro" w:hAnsi="Minion Pro"/>
                <w:bCs/>
                <w:sz w:val="20"/>
              </w:rPr>
              <w:t>Glow</w:t>
            </w:r>
          </w:p>
        </w:tc>
        <w:tc>
          <w:tcPr>
            <w:tcW w:w="7195" w:type="dxa"/>
          </w:tcPr>
          <w:p w14:paraId="7CD2E9FB" w14:textId="77777777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7085E0E" w14:textId="5BA8FBDB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B95818" w:rsidRPr="00A52FEB" w14:paraId="47A515A6" w14:textId="77777777" w:rsidTr="00B95818">
        <w:tc>
          <w:tcPr>
            <w:tcW w:w="2155" w:type="dxa"/>
          </w:tcPr>
          <w:p w14:paraId="3A2668EE" w14:textId="2BB42538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A52FEB">
              <w:rPr>
                <w:rFonts w:ascii="Minion Pro" w:hAnsi="Minion Pro"/>
                <w:bCs/>
                <w:sz w:val="20"/>
              </w:rPr>
              <w:t>Grow</w:t>
            </w:r>
          </w:p>
        </w:tc>
        <w:tc>
          <w:tcPr>
            <w:tcW w:w="7195" w:type="dxa"/>
          </w:tcPr>
          <w:p w14:paraId="0CF179B9" w14:textId="77777777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6E943AEA" w14:textId="0F3F5D78" w:rsidR="00B95818" w:rsidRPr="00A52FEB" w:rsidRDefault="00B95818" w:rsidP="00B95818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74662524" w14:textId="77777777" w:rsidR="00A52FEB" w:rsidRDefault="00A52FEB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14315AF1" w14:textId="77777777" w:rsidR="00A52FEB" w:rsidRDefault="00A52FE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EB15E87" w14:textId="0DABD5AF" w:rsidR="0050421E" w:rsidRPr="00A52FEB" w:rsidRDefault="000F5700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52FE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Leader</w:t>
      </w:r>
      <w:r w:rsidR="00B95818" w:rsidRPr="00A52FEB">
        <w:rPr>
          <w:rFonts w:ascii="Gill Sans MT" w:hAnsi="Gill Sans MT" w:cs="Times New Roman"/>
          <w:bCs/>
          <w:color w:val="126DB6"/>
          <w:sz w:val="26"/>
          <w:szCs w:val="26"/>
        </w:rPr>
        <w:t xml:space="preserve"> and Coach</w:t>
      </w:r>
      <w:r w:rsidRPr="00A52FEB">
        <w:rPr>
          <w:rFonts w:ascii="Gill Sans MT" w:hAnsi="Gill Sans MT" w:cs="Times New Roman"/>
          <w:bCs/>
          <w:color w:val="126DB6"/>
          <w:sz w:val="26"/>
          <w:szCs w:val="26"/>
        </w:rPr>
        <w:t xml:space="preserve"> Planning</w:t>
      </w:r>
    </w:p>
    <w:p w14:paraId="5EE6A782" w14:textId="7A07FA84" w:rsidR="0079701A" w:rsidRPr="00A52FEB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52FEB">
        <w:rPr>
          <w:rFonts w:ascii="Minion Pro" w:hAnsi="Minion Pro"/>
          <w:i/>
          <w:sz w:val="20"/>
        </w:rPr>
        <w:t>Building Math Skills—</w:t>
      </w:r>
      <w:r w:rsidR="000B4E24" w:rsidRPr="00A52FEB">
        <w:rPr>
          <w:rFonts w:ascii="Minion Pro" w:hAnsi="Minion Pro"/>
          <w:i/>
          <w:sz w:val="20"/>
        </w:rPr>
        <w:t xml:space="preserve"> </w:t>
      </w:r>
      <w:r w:rsidR="00B95818" w:rsidRPr="00A52FEB">
        <w:rPr>
          <w:rFonts w:ascii="Minion Pro" w:hAnsi="Minion Pro"/>
          <w:i/>
          <w:sz w:val="20"/>
        </w:rPr>
        <w:t>Problem Solving and Reasoning</w:t>
      </w:r>
    </w:p>
    <w:p w14:paraId="2D3E1CFD" w14:textId="77777777" w:rsidR="0050421E" w:rsidRPr="00A52FEB" w:rsidRDefault="0050421E" w:rsidP="0050421E">
      <w:pPr>
        <w:rPr>
          <w:rFonts w:ascii="Minion Pro" w:hAnsi="Minion Pro"/>
          <w:sz w:val="2"/>
        </w:rPr>
      </w:pPr>
    </w:p>
    <w:p w14:paraId="42EAF046" w14:textId="034D765F" w:rsidR="000F5700" w:rsidRPr="00A52FEB" w:rsidRDefault="0050421E" w:rsidP="000F5700">
      <w:pPr>
        <w:spacing w:after="0"/>
        <w:rPr>
          <w:rFonts w:ascii="Minion Pro" w:hAnsi="Minion Pro"/>
          <w:sz w:val="20"/>
        </w:rPr>
      </w:pPr>
      <w:r w:rsidRPr="00A52FEB">
        <w:rPr>
          <w:rFonts w:ascii="Minion Pro" w:hAnsi="Minion Pro"/>
          <w:b/>
          <w:bCs/>
          <w:sz w:val="20"/>
        </w:rPr>
        <w:t>Take the next several minutes to create a plan for how you will share this content with the center staff that you support</w:t>
      </w:r>
      <w:r w:rsidR="00B95818" w:rsidRPr="00A52FEB">
        <w:rPr>
          <w:rFonts w:ascii="Minion Pro" w:hAnsi="Minion Pro"/>
          <w:b/>
          <w:bCs/>
          <w:sz w:val="20"/>
        </w:rPr>
        <w:t xml:space="preserve"> as a leader or coach</w:t>
      </w:r>
      <w:r w:rsidRPr="00A52FEB">
        <w:rPr>
          <w:rFonts w:ascii="Minion Pro" w:hAnsi="Minion Pro"/>
          <w:b/>
          <w:bCs/>
          <w:sz w:val="20"/>
        </w:rPr>
        <w:t>.</w:t>
      </w:r>
    </w:p>
    <w:p w14:paraId="4A108984" w14:textId="77777777" w:rsidR="000F5700" w:rsidRPr="00A52FEB" w:rsidRDefault="000F5700" w:rsidP="000F5700">
      <w:pPr>
        <w:spacing w:after="0"/>
        <w:rPr>
          <w:rFonts w:ascii="Minion Pro" w:hAnsi="Minion Pro"/>
          <w:sz w:val="20"/>
        </w:rPr>
      </w:pPr>
    </w:p>
    <w:p w14:paraId="77786FDB" w14:textId="3CC7B8C6" w:rsidR="000F5700" w:rsidRPr="00A52FEB" w:rsidRDefault="00D90A73" w:rsidP="00D90A73">
      <w:pPr>
        <w:numPr>
          <w:ilvl w:val="0"/>
          <w:numId w:val="1"/>
        </w:numPr>
        <w:rPr>
          <w:rFonts w:ascii="Minion Pro" w:hAnsi="Minion Pro" w:cs="Segoe UI"/>
          <w:color w:val="auto"/>
          <w:sz w:val="20"/>
        </w:rPr>
      </w:pPr>
      <w:r w:rsidRPr="00A52FEB">
        <w:rPr>
          <w:rFonts w:ascii="Minion Pro" w:hAnsi="Minion Pro" w:cs="Segoe UI"/>
          <w:color w:val="auto"/>
          <w:sz w:val="20"/>
        </w:rPr>
        <w:t>When will you deliver this content to your staff</w:t>
      </w:r>
      <w:r w:rsidR="00B95818" w:rsidRPr="00A52FEB">
        <w:rPr>
          <w:rFonts w:ascii="Minion Pro" w:hAnsi="Minion Pro" w:cs="Segoe UI"/>
          <w:color w:val="auto"/>
          <w:sz w:val="20"/>
        </w:rPr>
        <w:t xml:space="preserve"> or the teachers you work with</w:t>
      </w:r>
      <w:r w:rsidRPr="00A52FEB">
        <w:rPr>
          <w:rFonts w:ascii="Minion Pro" w:hAnsi="Minion Pro" w:cs="Segoe UI"/>
          <w:color w:val="auto"/>
          <w:sz w:val="20"/>
        </w:rPr>
        <w:t>?</w:t>
      </w:r>
      <w:r w:rsidR="000F5700" w:rsidRPr="00A52FEB">
        <w:rPr>
          <w:rFonts w:ascii="Minion Pro" w:hAnsi="Minion Pro" w:cs="Segoe UI"/>
          <w:color w:val="auto"/>
          <w:sz w:val="20"/>
        </w:rPr>
        <w:t xml:space="preserve"> </w:t>
      </w:r>
    </w:p>
    <w:p w14:paraId="62681BC5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4EFE2E1B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07EC22D3" w14:textId="03A8A451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0900AC22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9D83FA8" w14:textId="4ADD4A0C" w:rsidR="000F5700" w:rsidRPr="00A52FEB" w:rsidRDefault="00D90A73" w:rsidP="00D90A73">
      <w:pPr>
        <w:numPr>
          <w:ilvl w:val="0"/>
          <w:numId w:val="1"/>
        </w:numPr>
        <w:rPr>
          <w:rFonts w:ascii="Minion Pro" w:hAnsi="Minion Pro" w:cs="Segoe UI"/>
          <w:color w:val="auto"/>
          <w:sz w:val="20"/>
        </w:rPr>
      </w:pPr>
      <w:r w:rsidRPr="00A52FEB">
        <w:rPr>
          <w:rFonts w:ascii="Minion Pro" w:hAnsi="Minion Pro" w:cs="Segoe UI"/>
          <w:color w:val="auto"/>
          <w:sz w:val="20"/>
        </w:rPr>
        <w:t>How will you deliver content to your staff</w:t>
      </w:r>
      <w:r w:rsidR="00B95818" w:rsidRPr="00A52FEB">
        <w:rPr>
          <w:rFonts w:ascii="Minion Pro" w:hAnsi="Minion Pro" w:cs="Segoe UI"/>
          <w:color w:val="auto"/>
          <w:sz w:val="20"/>
        </w:rPr>
        <w:t xml:space="preserve"> or teachers you work with</w:t>
      </w:r>
      <w:r w:rsidRPr="00A52FEB">
        <w:rPr>
          <w:rFonts w:ascii="Minion Pro" w:hAnsi="Minion Pro" w:cs="Segoe UI"/>
          <w:color w:val="auto"/>
          <w:sz w:val="20"/>
        </w:rPr>
        <w:t>? (One whole-group two-hour professional development? Smaller groups? Smaller chunks of time? Direct facilitation vs. small group planning?)</w:t>
      </w:r>
      <w:r w:rsidR="000F5700" w:rsidRPr="00A52FEB">
        <w:rPr>
          <w:rFonts w:ascii="Minion Pro" w:hAnsi="Minion Pro" w:cs="Segoe UI"/>
          <w:color w:val="auto"/>
          <w:sz w:val="20"/>
        </w:rPr>
        <w:t xml:space="preserve"> </w:t>
      </w:r>
    </w:p>
    <w:p w14:paraId="780F0FC8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4DD6051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F1AD563" w14:textId="49AA0FAD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43794182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1DD2EC86" w14:textId="77777777" w:rsidR="000F5700" w:rsidRPr="00A52FEB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EC536F0" w14:textId="30CB946C" w:rsidR="0002121E" w:rsidRPr="00A52FEB" w:rsidRDefault="00222F27" w:rsidP="00E62B0A">
      <w:pPr>
        <w:numPr>
          <w:ilvl w:val="0"/>
          <w:numId w:val="1"/>
        </w:numPr>
        <w:spacing w:after="0"/>
        <w:rPr>
          <w:rFonts w:ascii="Minion Pro" w:hAnsi="Minion Pro" w:cs="Segoe UI"/>
          <w:color w:val="auto"/>
          <w:sz w:val="20"/>
        </w:rPr>
      </w:pPr>
      <w:r w:rsidRPr="00A52FEB">
        <w:rPr>
          <w:rFonts w:ascii="Minion Pro" w:hAnsi="Minion Pro" w:cs="Segoe UI"/>
          <w:color w:val="auto"/>
          <w:sz w:val="20"/>
        </w:rPr>
        <w:t>How will you support your team</w:t>
      </w:r>
      <w:r w:rsidR="00B95818" w:rsidRPr="00A52FEB">
        <w:rPr>
          <w:rFonts w:ascii="Minion Pro" w:hAnsi="Minion Pro" w:cs="Segoe UI"/>
          <w:color w:val="auto"/>
          <w:sz w:val="20"/>
        </w:rPr>
        <w:t xml:space="preserve"> or the teachers you work with</w:t>
      </w:r>
      <w:r w:rsidRPr="00A52FEB">
        <w:rPr>
          <w:rFonts w:ascii="Minion Pro" w:hAnsi="Minion Pro" w:cs="Segoe UI"/>
          <w:color w:val="auto"/>
          <w:sz w:val="20"/>
        </w:rPr>
        <w:t xml:space="preserve"> in implementing </w:t>
      </w:r>
      <w:r w:rsidR="00B95818" w:rsidRPr="00A52FEB">
        <w:rPr>
          <w:rFonts w:ascii="Minion Pro" w:hAnsi="Minion Pro" w:cs="Segoe UI"/>
          <w:color w:val="auto"/>
          <w:sz w:val="20"/>
        </w:rPr>
        <w:t>problem solving and reasoning activities</w:t>
      </w:r>
      <w:r w:rsidRPr="00A52FEB">
        <w:rPr>
          <w:rFonts w:ascii="Minion Pro" w:hAnsi="Minion Pro" w:cs="Segoe UI"/>
          <w:color w:val="auto"/>
          <w:sz w:val="20"/>
        </w:rPr>
        <w:t>? What tools will you create and provide them with?</w:t>
      </w:r>
    </w:p>
    <w:p w14:paraId="7EF28D92" w14:textId="584347E4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2829D60A" w14:textId="5046A61F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415FD3FF" w14:textId="19A05934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378ADD42" w14:textId="65A25590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1FB954A0" w14:textId="62B99D4F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05D4C2D5" w14:textId="20B9530F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00B42B63" w14:textId="5DB56C35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14051961" w14:textId="77777777" w:rsidR="00E62B0A" w:rsidRPr="00A52FEB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3FC8916B" w14:textId="6306CF3C" w:rsidR="004F4937" w:rsidRPr="00A52FEB" w:rsidRDefault="00D90A73" w:rsidP="00D90A73">
      <w:pPr>
        <w:numPr>
          <w:ilvl w:val="0"/>
          <w:numId w:val="1"/>
        </w:numPr>
        <w:spacing w:after="0"/>
        <w:rPr>
          <w:rFonts w:ascii="Minion Pro" w:hAnsi="Minion Pro" w:cs="Segoe UI"/>
          <w:color w:val="auto"/>
          <w:sz w:val="20"/>
        </w:rPr>
      </w:pPr>
      <w:r w:rsidRPr="00A52FEB">
        <w:rPr>
          <w:rFonts w:ascii="Minion Pro" w:hAnsi="Minion Pro" w:cs="Segoe UI"/>
          <w:color w:val="auto"/>
          <w:sz w:val="20"/>
        </w:rPr>
        <w:t xml:space="preserve">What challenges do you anticipate your staff </w:t>
      </w:r>
      <w:r w:rsidR="00B95818" w:rsidRPr="00A52FEB">
        <w:rPr>
          <w:rFonts w:ascii="Minion Pro" w:hAnsi="Minion Pro" w:cs="Segoe UI"/>
          <w:color w:val="auto"/>
          <w:sz w:val="20"/>
        </w:rPr>
        <w:t xml:space="preserve">or the teachers you work with </w:t>
      </w:r>
      <w:r w:rsidRPr="00A52FEB">
        <w:rPr>
          <w:rFonts w:ascii="Minion Pro" w:hAnsi="Minion Pro" w:cs="Segoe UI"/>
          <w:color w:val="auto"/>
          <w:sz w:val="20"/>
        </w:rPr>
        <w:t xml:space="preserve">may have with this content? </w:t>
      </w:r>
    </w:p>
    <w:p w14:paraId="0C7F8D51" w14:textId="42A94119" w:rsidR="000F5700" w:rsidRPr="00A52FEB" w:rsidRDefault="000F5700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723323EF" w14:textId="3046F59D" w:rsidR="00DB3655" w:rsidRPr="00A52FEB" w:rsidRDefault="00DB3655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4BC9F10D" w14:textId="77777777" w:rsidR="00A52FEB" w:rsidRDefault="00A52FE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6CD9E78F" w14:textId="2E13E1CB" w:rsidR="000F5700" w:rsidRPr="00A52FEB" w:rsidRDefault="00A4526D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52FE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Observation Practice</w:t>
      </w:r>
    </w:p>
    <w:p w14:paraId="4C8270C7" w14:textId="20539A8D" w:rsidR="00A4526D" w:rsidRPr="00A52FEB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52FEB">
        <w:rPr>
          <w:rFonts w:ascii="Minion Pro" w:hAnsi="Minion Pro"/>
          <w:bCs/>
          <w:i/>
          <w:sz w:val="20"/>
        </w:rPr>
        <w:t xml:space="preserve">Practice: Observing for </w:t>
      </w:r>
      <w:r w:rsidR="00B95818" w:rsidRPr="00A52FEB">
        <w:rPr>
          <w:rFonts w:ascii="Minion Pro" w:hAnsi="Minion Pro"/>
          <w:bCs/>
          <w:i/>
          <w:sz w:val="20"/>
        </w:rPr>
        <w:t>Problem Solving and Reasoning</w:t>
      </w:r>
    </w:p>
    <w:p w14:paraId="3E59CF3B" w14:textId="77777777" w:rsidR="000F5700" w:rsidRPr="00A52FEB" w:rsidRDefault="000F5700" w:rsidP="00A52FEB">
      <w:pPr>
        <w:spacing w:after="0" w:line="276" w:lineRule="auto"/>
        <w:rPr>
          <w:rFonts w:ascii="Minion Pro" w:hAnsi="Minion Pro" w:cs="Segoe UI"/>
          <w:b/>
          <w:bCs/>
          <w:sz w:val="20"/>
        </w:rPr>
      </w:pPr>
    </w:p>
    <w:p w14:paraId="1B4A597A" w14:textId="30714455" w:rsidR="0002121E" w:rsidRPr="00A52FEB" w:rsidRDefault="00A4526D" w:rsidP="00A4526D">
      <w:pPr>
        <w:rPr>
          <w:rFonts w:ascii="Minion Pro" w:hAnsi="Minion Pro"/>
          <w:sz w:val="20"/>
        </w:rPr>
      </w:pPr>
      <w:r w:rsidRPr="00A52FEB">
        <w:rPr>
          <w:rFonts w:ascii="Minion Pro" w:hAnsi="Minion Pro"/>
          <w:sz w:val="20"/>
        </w:rPr>
        <w:t>Co</w:t>
      </w:r>
      <w:r w:rsidR="00222F27" w:rsidRPr="00A52FEB">
        <w:rPr>
          <w:rFonts w:ascii="Minion Pro" w:hAnsi="Minion Pro"/>
          <w:sz w:val="20"/>
        </w:rPr>
        <w:t xml:space="preserve">llect data focused on the </w:t>
      </w:r>
      <w:r w:rsidR="00B95818" w:rsidRPr="00A52FEB">
        <w:rPr>
          <w:rFonts w:ascii="Minion Pro" w:hAnsi="Minion Pro"/>
          <w:b/>
          <w:bCs/>
          <w:sz w:val="20"/>
        </w:rPr>
        <w:t xml:space="preserve">Owning the Learning and indicators 1b and 2c </w:t>
      </w:r>
      <w:r w:rsidR="00222F27" w:rsidRPr="00A52FEB">
        <w:rPr>
          <w:rFonts w:ascii="Minion Pro" w:hAnsi="Minion Pro"/>
          <w:sz w:val="20"/>
        </w:rPr>
        <w:t>for teacher and student actions.</w:t>
      </w:r>
    </w:p>
    <w:p w14:paraId="30711AA6" w14:textId="2325793F" w:rsidR="00A4526D" w:rsidRPr="00A52FEB" w:rsidRDefault="00A4526D" w:rsidP="0050421E">
      <w:pPr>
        <w:rPr>
          <w:rFonts w:ascii="Minion Pro" w:hAnsi="Minion Pro"/>
          <w:sz w:val="20"/>
        </w:rPr>
      </w:pPr>
    </w:p>
    <w:p w14:paraId="3132DB5E" w14:textId="77777777" w:rsidR="00A52FEB" w:rsidRDefault="00A52FE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5ACB45C" w14:textId="1181875E" w:rsidR="000F5700" w:rsidRPr="00A52FEB" w:rsidRDefault="00A52FEB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52FEB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</w:t>
      </w:r>
      <w:r w:rsidR="00A4526D" w:rsidRPr="00A52FEB">
        <w:rPr>
          <w:rFonts w:ascii="Gill Sans MT" w:hAnsi="Gill Sans MT" w:cs="Times New Roman"/>
          <w:bCs/>
          <w:color w:val="126DB6"/>
          <w:sz w:val="26"/>
          <w:szCs w:val="26"/>
        </w:rPr>
        <w:t>ating on the Rubric</w:t>
      </w:r>
      <w:r w:rsidR="00B06986" w:rsidRPr="00A52FEB">
        <w:rPr>
          <w:rFonts w:ascii="Gill Sans MT" w:hAnsi="Gill Sans MT" w:cs="Times New Roman"/>
          <w:bCs/>
          <w:color w:val="126DB6"/>
          <w:sz w:val="26"/>
          <w:szCs w:val="26"/>
        </w:rPr>
        <w:t xml:space="preserve"> Reminder</w:t>
      </w:r>
    </w:p>
    <w:p w14:paraId="4DE9A0E2" w14:textId="62C97525" w:rsidR="00A4526D" w:rsidRPr="00B61A27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B61A27">
        <w:rPr>
          <w:rFonts w:ascii="Minion Pro" w:hAnsi="Minion Pro"/>
          <w:bCs/>
          <w:i/>
          <w:sz w:val="20"/>
        </w:rPr>
        <w:t xml:space="preserve">Practice: Observing for </w:t>
      </w:r>
      <w:r w:rsidR="00B95818" w:rsidRPr="00B61A27">
        <w:rPr>
          <w:rFonts w:ascii="Minion Pro" w:hAnsi="Minion Pro"/>
          <w:bCs/>
          <w:i/>
          <w:sz w:val="20"/>
        </w:rPr>
        <w:t>Problem Solving and Reasoning</w:t>
      </w:r>
    </w:p>
    <w:p w14:paraId="026575C8" w14:textId="070F127F" w:rsidR="00A4526D" w:rsidRPr="00B61A27" w:rsidRDefault="00A4526D" w:rsidP="00A4526D">
      <w:pPr>
        <w:rPr>
          <w:rFonts w:ascii="Minion Pro" w:hAnsi="Minion Pro"/>
          <w:sz w:val="20"/>
        </w:rPr>
      </w:pPr>
    </w:p>
    <w:tbl>
      <w:tblPr>
        <w:tblW w:w="8646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6"/>
      </w:tblGrid>
      <w:tr w:rsidR="00A4526D" w:rsidRPr="00B61A27" w14:paraId="61AE93D6" w14:textId="77777777" w:rsidTr="00307200">
        <w:trPr>
          <w:trHeight w:val="354"/>
        </w:trPr>
        <w:tc>
          <w:tcPr>
            <w:tcW w:w="8646" w:type="dxa"/>
            <w:shd w:val="clear" w:color="auto" w:fill="126DB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42365" w14:textId="7C267DC7" w:rsidR="00A4526D" w:rsidRPr="00B61A27" w:rsidRDefault="00B61A27" w:rsidP="000B4E24">
            <w:pPr>
              <w:rPr>
                <w:rFonts w:ascii="Gill Sans MT Condensed" w:hAnsi="Gill Sans MT Condensed"/>
                <w:color w:val="FFFFFF" w:themeColor="background1"/>
                <w:sz w:val="26"/>
                <w:szCs w:val="26"/>
              </w:rPr>
            </w:pPr>
            <w:r>
              <w:rPr>
                <w:rFonts w:ascii="Gill Sans MT Condensed" w:hAnsi="Gill Sans MT Condensed"/>
                <w:bCs/>
                <w:color w:val="FFFFFF" w:themeColor="background1"/>
                <w:sz w:val="26"/>
                <w:szCs w:val="26"/>
              </w:rPr>
              <w:t>HOW TO RATE FOR OVERALL PERFORMANCE</w:t>
            </w:r>
            <w:r w:rsidR="00A4526D" w:rsidRPr="00B61A27">
              <w:rPr>
                <w:rFonts w:ascii="Gill Sans MT Condensed" w:hAnsi="Gill Sans MT Condensed"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A4526D" w:rsidRPr="00B61A27" w14:paraId="5D4DFB9D" w14:textId="77777777" w:rsidTr="00307200">
        <w:trPr>
          <w:trHeight w:val="2672"/>
        </w:trPr>
        <w:tc>
          <w:tcPr>
            <w:tcW w:w="8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A67C8" w14:textId="77777777" w:rsidR="00A4526D" w:rsidRPr="00B61A27" w:rsidRDefault="00A4526D" w:rsidP="00436D6F">
            <w:pPr>
              <w:numPr>
                <w:ilvl w:val="0"/>
                <w:numId w:val="2"/>
              </w:numPr>
              <w:rPr>
                <w:rFonts w:ascii="Minion Pro" w:hAnsi="Minion Pro"/>
                <w:sz w:val="20"/>
              </w:rPr>
            </w:pPr>
            <w:r w:rsidRPr="00B61A27">
              <w:rPr>
                <w:rFonts w:ascii="Minion Pro" w:hAnsi="Minion Pro"/>
                <w:sz w:val="20"/>
              </w:rPr>
              <w:t xml:space="preserve">Decide on your rating for each indicator. </w:t>
            </w:r>
          </w:p>
          <w:p w14:paraId="6A1C0F30" w14:textId="5C02A445" w:rsidR="00A4526D" w:rsidRPr="00B61A27" w:rsidRDefault="00A4526D" w:rsidP="00436D6F">
            <w:pPr>
              <w:numPr>
                <w:ilvl w:val="0"/>
                <w:numId w:val="2"/>
              </w:numPr>
              <w:rPr>
                <w:rFonts w:ascii="Minion Pro" w:hAnsi="Minion Pro"/>
                <w:sz w:val="20"/>
              </w:rPr>
            </w:pPr>
            <w:r w:rsidRPr="00B61A27">
              <w:rPr>
                <w:rFonts w:ascii="Minion Pro" w:hAnsi="Minion Pro"/>
                <w:sz w:val="20"/>
              </w:rPr>
              <w:t>Consider the ratings for all the indicators under a particular competency (</w:t>
            </w:r>
            <w:proofErr w:type="gramStart"/>
            <w:r w:rsidRPr="00B61A27">
              <w:rPr>
                <w:rFonts w:ascii="Minion Pro" w:hAnsi="Minion Pro"/>
                <w:sz w:val="20"/>
              </w:rPr>
              <w:t>i.e..</w:t>
            </w:r>
            <w:proofErr w:type="gramEnd"/>
            <w:r w:rsidRPr="00B61A27">
              <w:rPr>
                <w:rFonts w:ascii="Minion Pro" w:hAnsi="Minion Pro"/>
                <w:sz w:val="20"/>
              </w:rPr>
              <w:t xml:space="preserve"> </w:t>
            </w:r>
            <w:r w:rsidR="00B06986" w:rsidRPr="00B61A27">
              <w:rPr>
                <w:rFonts w:ascii="Minion Pro" w:hAnsi="Minion Pro"/>
                <w:sz w:val="20"/>
              </w:rPr>
              <w:t>Essential Content</w:t>
            </w:r>
            <w:r w:rsidRPr="00B61A27">
              <w:rPr>
                <w:rFonts w:ascii="Minion Pro" w:hAnsi="Minion Pro"/>
                <w:sz w:val="20"/>
              </w:rPr>
              <w:t>).</w:t>
            </w:r>
          </w:p>
          <w:p w14:paraId="517F92BB" w14:textId="77777777" w:rsidR="00A4526D" w:rsidRPr="00B61A27" w:rsidRDefault="00A4526D" w:rsidP="00436D6F">
            <w:pPr>
              <w:numPr>
                <w:ilvl w:val="0"/>
                <w:numId w:val="2"/>
              </w:numPr>
              <w:rPr>
                <w:rFonts w:ascii="Minion Pro" w:hAnsi="Minion Pro"/>
                <w:sz w:val="20"/>
              </w:rPr>
            </w:pPr>
            <w:r w:rsidRPr="00B61A27">
              <w:rPr>
                <w:rFonts w:ascii="Minion Pro" w:hAnsi="Minion Pro"/>
                <w:sz w:val="20"/>
              </w:rPr>
              <w:t>Using your evidence and indicator ratings, assign an overall rating to that competency: Ineffective, Approaching Developing, Developing, Proficient.</w:t>
            </w:r>
          </w:p>
          <w:p w14:paraId="262D03A0" w14:textId="77777777" w:rsidR="00A4526D" w:rsidRPr="00B61A27" w:rsidRDefault="00A4526D" w:rsidP="00436D6F">
            <w:pPr>
              <w:numPr>
                <w:ilvl w:val="0"/>
                <w:numId w:val="2"/>
              </w:numPr>
              <w:rPr>
                <w:rFonts w:ascii="Minion Pro" w:hAnsi="Minion Pro"/>
                <w:sz w:val="20"/>
              </w:rPr>
            </w:pPr>
            <w:r w:rsidRPr="00B61A27">
              <w:rPr>
                <w:rFonts w:ascii="Minion Pro" w:hAnsi="Minion Pro"/>
                <w:sz w:val="20"/>
              </w:rPr>
              <w:t>Write 2-3 evidence statements that support your overall rating.</w:t>
            </w:r>
          </w:p>
          <w:p w14:paraId="27F0D5FC" w14:textId="77777777" w:rsidR="00A4526D" w:rsidRPr="00B61A27" w:rsidRDefault="00A4526D" w:rsidP="00436D6F">
            <w:pPr>
              <w:numPr>
                <w:ilvl w:val="0"/>
                <w:numId w:val="2"/>
              </w:numPr>
              <w:rPr>
                <w:rFonts w:ascii="Minion Pro" w:hAnsi="Minion Pro"/>
                <w:sz w:val="20"/>
              </w:rPr>
            </w:pPr>
            <w:r w:rsidRPr="00B61A27">
              <w:rPr>
                <w:rFonts w:ascii="Minion Pro" w:hAnsi="Minion Pro"/>
                <w:sz w:val="20"/>
              </w:rPr>
              <w:t>Repeat for each relevant competency.</w:t>
            </w:r>
          </w:p>
        </w:tc>
      </w:tr>
    </w:tbl>
    <w:p w14:paraId="40FDABE3" w14:textId="77777777" w:rsidR="000F5700" w:rsidRPr="00B61A27" w:rsidRDefault="000F5700" w:rsidP="0050421E">
      <w:pPr>
        <w:rPr>
          <w:rFonts w:ascii="Minion Pro" w:hAnsi="Minion Pro"/>
        </w:rPr>
      </w:pPr>
    </w:p>
    <w:p w14:paraId="5EB7F955" w14:textId="77777777" w:rsidR="000F5700" w:rsidRPr="00B61A27" w:rsidRDefault="000F5700" w:rsidP="0050421E">
      <w:pPr>
        <w:rPr>
          <w:rFonts w:ascii="Minion Pro" w:hAnsi="Minion Pro"/>
        </w:rPr>
      </w:pPr>
    </w:p>
    <w:p w14:paraId="05B7482E" w14:textId="31FBAB02" w:rsidR="005D01D7" w:rsidRPr="00B61A27" w:rsidRDefault="00C4570A" w:rsidP="00B06986">
      <w:pPr>
        <w:rPr>
          <w:rFonts w:ascii="Minion Pro" w:hAnsi="Minion Pro"/>
          <w:sz w:val="20"/>
        </w:rPr>
      </w:pPr>
      <w:r w:rsidRPr="00B61A27">
        <w:rPr>
          <w:rFonts w:ascii="Minion Pro" w:hAnsi="Minion Pro"/>
          <w:sz w:val="20"/>
        </w:rPr>
        <w:t xml:space="preserve">How would you rate what we observed on the rubric? Does this teacher’s instruction exemplify what we identified as critical for </w:t>
      </w:r>
      <w:r w:rsidR="00B95818" w:rsidRPr="00B61A27">
        <w:rPr>
          <w:rFonts w:ascii="Minion Pro" w:hAnsi="Minion Pro"/>
          <w:sz w:val="20"/>
        </w:rPr>
        <w:t>problem solving and reasoning</w:t>
      </w:r>
      <w:r w:rsidRPr="00B61A27">
        <w:rPr>
          <w:rFonts w:ascii="Minion Pro" w:hAnsi="Minion Pro"/>
          <w:sz w:val="20"/>
        </w:rPr>
        <w:t>?</w:t>
      </w:r>
    </w:p>
    <w:p w14:paraId="72C93CF4" w14:textId="77777777" w:rsidR="00B06986" w:rsidRPr="00B61A27" w:rsidRDefault="00B06986" w:rsidP="00B06986">
      <w:pPr>
        <w:rPr>
          <w:rFonts w:ascii="Minion Pro" w:hAnsi="Minion Pro"/>
          <w:sz w:val="20"/>
        </w:rPr>
      </w:pPr>
    </w:p>
    <w:p w14:paraId="52BA3A95" w14:textId="77777777" w:rsidR="00B06986" w:rsidRPr="00B61A27" w:rsidRDefault="00B06986" w:rsidP="00B06986">
      <w:pPr>
        <w:rPr>
          <w:rFonts w:ascii="Minion Pro" w:hAnsi="Minion Pro"/>
          <w:sz w:val="20"/>
        </w:rPr>
      </w:pPr>
    </w:p>
    <w:p w14:paraId="0B4BF014" w14:textId="77777777" w:rsidR="00B06986" w:rsidRPr="00B61A27" w:rsidRDefault="00B06986" w:rsidP="00B06986">
      <w:pPr>
        <w:rPr>
          <w:rFonts w:ascii="Minion Pro" w:hAnsi="Minion Pro"/>
          <w:sz w:val="20"/>
        </w:rPr>
      </w:pPr>
    </w:p>
    <w:p w14:paraId="36D98CDA" w14:textId="77777777" w:rsidR="00B06986" w:rsidRPr="00B61A27" w:rsidRDefault="00B06986" w:rsidP="00B06986">
      <w:pPr>
        <w:rPr>
          <w:rFonts w:ascii="Minion Pro" w:hAnsi="Minion Pro"/>
          <w:sz w:val="20"/>
        </w:rPr>
      </w:pPr>
    </w:p>
    <w:p w14:paraId="4D1A74C4" w14:textId="77777777" w:rsidR="00B06986" w:rsidRPr="00B61A27" w:rsidRDefault="00B06986" w:rsidP="00B06986">
      <w:pPr>
        <w:rPr>
          <w:rFonts w:ascii="Minion Pro" w:hAnsi="Minion Pro"/>
          <w:sz w:val="20"/>
        </w:rPr>
      </w:pPr>
    </w:p>
    <w:p w14:paraId="6358B8D8" w14:textId="178464C4" w:rsidR="005D01D7" w:rsidRPr="00B61A27" w:rsidRDefault="00C4570A" w:rsidP="00B06986">
      <w:pPr>
        <w:rPr>
          <w:rFonts w:ascii="Minion Pro" w:hAnsi="Minion Pro"/>
          <w:sz w:val="20"/>
        </w:rPr>
      </w:pPr>
      <w:r w:rsidRPr="00B61A27">
        <w:rPr>
          <w:rFonts w:ascii="Minion Pro" w:hAnsi="Minion Pro"/>
          <w:sz w:val="20"/>
        </w:rPr>
        <w:t>What is emerging to you as a primary area of development? (</w:t>
      </w:r>
      <w:r w:rsidRPr="00B61A27">
        <w:rPr>
          <w:rFonts w:ascii="Minion Pro" w:hAnsi="Minion Pro"/>
          <w:i/>
          <w:iCs/>
          <w:sz w:val="20"/>
        </w:rPr>
        <w:t>You don't have to fully commit to your area of development quite yet - more evidence is coming!)</w:t>
      </w:r>
    </w:p>
    <w:p w14:paraId="38EB18E9" w14:textId="77777777" w:rsidR="000F5700" w:rsidRPr="00B61A27" w:rsidRDefault="000F5700" w:rsidP="0050421E">
      <w:pPr>
        <w:rPr>
          <w:rFonts w:ascii="Minion Pro" w:hAnsi="Minion Pro"/>
        </w:rPr>
      </w:pPr>
    </w:p>
    <w:p w14:paraId="2E278361" w14:textId="77777777" w:rsidR="000F5700" w:rsidRDefault="000F5700" w:rsidP="0050421E"/>
    <w:p w14:paraId="3CE7E6D2" w14:textId="77777777" w:rsidR="000F5700" w:rsidRDefault="000F5700" w:rsidP="0050421E"/>
    <w:p w14:paraId="278EE42D" w14:textId="77777777" w:rsidR="000F5700" w:rsidRDefault="000F5700" w:rsidP="0050421E"/>
    <w:p w14:paraId="2FD45CAE" w14:textId="77777777" w:rsidR="000F5700" w:rsidRDefault="000F5700" w:rsidP="0050421E"/>
    <w:p w14:paraId="00F439E2" w14:textId="77777777" w:rsidR="000F5700" w:rsidRDefault="000F5700" w:rsidP="0050421E"/>
    <w:p w14:paraId="6B99D822" w14:textId="77777777" w:rsidR="00DE45AA" w:rsidRDefault="00DE45AA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5A1A9F1" w14:textId="61008276" w:rsidR="00B95818" w:rsidRPr="00DE45AA" w:rsidRDefault="00887865" w:rsidP="00B95818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DE45A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Sharing</w:t>
      </w:r>
      <w:r w:rsidR="00B95818" w:rsidRPr="00DE45AA">
        <w:rPr>
          <w:rFonts w:ascii="Gill Sans MT" w:hAnsi="Gill Sans MT" w:cs="Times New Roman"/>
          <w:bCs/>
          <w:color w:val="126DB6"/>
          <w:sz w:val="26"/>
          <w:szCs w:val="26"/>
        </w:rPr>
        <w:t xml:space="preserve"> a Key Lever </w:t>
      </w:r>
    </w:p>
    <w:p w14:paraId="401CEC64" w14:textId="77777777" w:rsidR="00887865" w:rsidRPr="00DE45AA" w:rsidRDefault="00887865" w:rsidP="0088786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DE45AA">
        <w:rPr>
          <w:rFonts w:ascii="Minion Pro" w:hAnsi="Minion Pro"/>
          <w:bCs/>
          <w:i/>
          <w:sz w:val="20"/>
        </w:rPr>
        <w:t>Practice: Observing for Problem Solving and Reasoning</w:t>
      </w:r>
    </w:p>
    <w:p w14:paraId="3B67EF57" w14:textId="77777777" w:rsidR="00B95818" w:rsidRPr="00DE45AA" w:rsidRDefault="00B95818" w:rsidP="00B95818">
      <w:pPr>
        <w:rPr>
          <w:rFonts w:ascii="Minion Pro" w:hAnsi="Minion Pro" w:cs="Segoe UI"/>
          <w:b/>
          <w:sz w:val="6"/>
        </w:rPr>
      </w:pPr>
    </w:p>
    <w:p w14:paraId="65A0FFC7" w14:textId="77777777" w:rsidR="00887865" w:rsidRPr="00DE45AA" w:rsidRDefault="00887865" w:rsidP="00887865">
      <w:p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b/>
          <w:bCs/>
          <w:sz w:val="20"/>
        </w:rPr>
        <w:t xml:space="preserve">To effectively </w:t>
      </w:r>
      <w:r w:rsidRPr="00DE45AA">
        <w:rPr>
          <w:rFonts w:ascii="Minion Pro" w:hAnsi="Minion Pro"/>
          <w:b/>
          <w:bCs/>
          <w:i/>
          <w:iCs/>
          <w:sz w:val="20"/>
        </w:rPr>
        <w:t>Share the Key Lever</w:t>
      </w:r>
      <w:r w:rsidRPr="00DE45AA">
        <w:rPr>
          <w:rFonts w:ascii="Minion Pro" w:hAnsi="Minion Pro"/>
          <w:b/>
          <w:bCs/>
          <w:sz w:val="20"/>
        </w:rPr>
        <w:t>:</w:t>
      </w:r>
    </w:p>
    <w:p w14:paraId="6C8155F3" w14:textId="77777777" w:rsidR="00736A2E" w:rsidRPr="00DE45AA" w:rsidRDefault="00436D6F" w:rsidP="00436D6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sz w:val="20"/>
        </w:rPr>
        <w:t>Share concrete evidence from the observation that illuminates key lever you want the teacher to develop:</w:t>
      </w:r>
    </w:p>
    <w:p w14:paraId="38CB3141" w14:textId="77777777" w:rsidR="00736A2E" w:rsidRPr="00DE45AA" w:rsidRDefault="00436D6F" w:rsidP="00436D6F">
      <w:pPr>
        <w:numPr>
          <w:ilvl w:val="1"/>
          <w:numId w:val="6"/>
        </w:num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sz w:val="20"/>
        </w:rPr>
        <w:t>Show a video of the moment in the class that clearly demonstrates the problem.  “What are the students doing?  What are you doing?”</w:t>
      </w:r>
    </w:p>
    <w:p w14:paraId="662D6CB1" w14:textId="77777777" w:rsidR="00736A2E" w:rsidRPr="00DE45AA" w:rsidRDefault="00436D6F" w:rsidP="00436D6F">
      <w:pPr>
        <w:numPr>
          <w:ilvl w:val="1"/>
          <w:numId w:val="6"/>
        </w:num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sz w:val="20"/>
        </w:rPr>
        <w:t>“Do you remember what happened in class when ___?  [Teacher IDs what happened; coach provides data if teacher cannot]</w:t>
      </w:r>
    </w:p>
    <w:p w14:paraId="77AFB995" w14:textId="77777777" w:rsidR="00736A2E" w:rsidRPr="00DE45AA" w:rsidRDefault="00436D6F" w:rsidP="00436D6F">
      <w:pPr>
        <w:numPr>
          <w:ilvl w:val="1"/>
          <w:numId w:val="6"/>
        </w:num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sz w:val="20"/>
        </w:rPr>
        <w:t xml:space="preserve">Use the observation evidence to explain what the teacher needs to improve. </w:t>
      </w:r>
    </w:p>
    <w:p w14:paraId="2B6F8FED" w14:textId="77777777" w:rsidR="00736A2E" w:rsidRPr="00DE45AA" w:rsidRDefault="00436D6F" w:rsidP="00436D6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  <w:r w:rsidRPr="00DE45AA">
        <w:rPr>
          <w:rFonts w:ascii="Minion Pro" w:hAnsi="Minion Pro"/>
          <w:sz w:val="20"/>
        </w:rPr>
        <w:t xml:space="preserve">Share rubric data, where appropriate. Share your assessment of their rating, using the rubric language to deliver the feedback. </w:t>
      </w:r>
    </w:p>
    <w:p w14:paraId="3D8D51F1" w14:textId="14E40B08" w:rsidR="00887865" w:rsidRPr="00DE45AA" w:rsidRDefault="00887865" w:rsidP="00887865">
      <w:pPr>
        <w:shd w:val="clear" w:color="auto" w:fill="FFFFFF"/>
        <w:spacing w:after="0"/>
        <w:contextualSpacing/>
        <w:jc w:val="both"/>
        <w:rPr>
          <w:rFonts w:ascii="Minion Pro" w:hAnsi="Minion Pr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87865" w:rsidRPr="00DE45AA" w14:paraId="5C2FF813" w14:textId="77777777" w:rsidTr="00CD111C">
        <w:tc>
          <w:tcPr>
            <w:tcW w:w="9350" w:type="dxa"/>
            <w:gridSpan w:val="2"/>
            <w:shd w:val="clear" w:color="auto" w:fill="D0CECE"/>
            <w:vAlign w:val="center"/>
          </w:tcPr>
          <w:p w14:paraId="3DCF7E60" w14:textId="77777777" w:rsidR="00887865" w:rsidRPr="00DE45AA" w:rsidRDefault="00887865" w:rsidP="00CD111C">
            <w:pPr>
              <w:jc w:val="center"/>
              <w:rPr>
                <w:rFonts w:ascii="Minion Pro" w:hAnsi="Minion Pro" w:cs="Segoe UI"/>
                <w:b/>
                <w:sz w:val="20"/>
              </w:rPr>
            </w:pPr>
            <w:r w:rsidRPr="00DE45AA">
              <w:rPr>
                <w:rFonts w:ascii="Minion Pro" w:hAnsi="Minion Pro" w:cs="Segoe UI"/>
                <w:b/>
                <w:sz w:val="20"/>
              </w:rPr>
              <w:t>The Process</w:t>
            </w:r>
          </w:p>
        </w:tc>
      </w:tr>
      <w:tr w:rsidR="00887865" w:rsidRPr="00DE45AA" w14:paraId="019E6A3A" w14:textId="77777777" w:rsidTr="00CD111C">
        <w:tc>
          <w:tcPr>
            <w:tcW w:w="2245" w:type="dxa"/>
            <w:vAlign w:val="center"/>
          </w:tcPr>
          <w:p w14:paraId="374CCA84" w14:textId="7BD4DD53" w:rsidR="00887865" w:rsidRPr="00DE45AA" w:rsidRDefault="00887865" w:rsidP="00CD111C">
            <w:pPr>
              <w:jc w:val="center"/>
              <w:rPr>
                <w:rFonts w:ascii="Minion Pro" w:hAnsi="Minion Pro" w:cs="Segoe UI"/>
                <w:b/>
                <w:sz w:val="20"/>
              </w:rPr>
            </w:pPr>
            <w:r w:rsidRPr="00DE45AA">
              <w:rPr>
                <w:rFonts w:ascii="Minion Pro" w:hAnsi="Minion Pro" w:cs="Segoe UI"/>
                <w:b/>
                <w:sz w:val="20"/>
              </w:rPr>
              <w:t>Key Lever</w:t>
            </w:r>
          </w:p>
        </w:tc>
        <w:tc>
          <w:tcPr>
            <w:tcW w:w="7105" w:type="dxa"/>
          </w:tcPr>
          <w:p w14:paraId="18020D16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21BCC462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1E75BFB6" w14:textId="5753F4C6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26486630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4284F456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</w:tc>
      </w:tr>
      <w:tr w:rsidR="00887865" w:rsidRPr="00DE45AA" w14:paraId="68C397CA" w14:textId="77777777" w:rsidTr="00CD111C">
        <w:tc>
          <w:tcPr>
            <w:tcW w:w="2245" w:type="dxa"/>
            <w:vAlign w:val="center"/>
          </w:tcPr>
          <w:p w14:paraId="355DE486" w14:textId="6E927664" w:rsidR="00887865" w:rsidRPr="00DE45AA" w:rsidRDefault="00887865" w:rsidP="00CD111C">
            <w:pPr>
              <w:jc w:val="center"/>
              <w:rPr>
                <w:rFonts w:ascii="Minion Pro" w:hAnsi="Minion Pro" w:cs="Segoe UI"/>
                <w:b/>
                <w:sz w:val="20"/>
              </w:rPr>
            </w:pPr>
            <w:r w:rsidRPr="00DE45AA">
              <w:rPr>
                <w:rFonts w:ascii="Minion Pro" w:hAnsi="Minion Pro" w:cs="Segoe UI"/>
                <w:b/>
                <w:sz w:val="20"/>
              </w:rPr>
              <w:t>Evidence</w:t>
            </w:r>
          </w:p>
        </w:tc>
        <w:tc>
          <w:tcPr>
            <w:tcW w:w="7105" w:type="dxa"/>
          </w:tcPr>
          <w:p w14:paraId="6E14BE06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2CCACD40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7B30E30B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485D7236" w14:textId="0F73C08E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43F352FD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</w:tc>
      </w:tr>
      <w:tr w:rsidR="00887865" w:rsidRPr="00DE45AA" w14:paraId="190412F5" w14:textId="77777777" w:rsidTr="00CD111C">
        <w:tc>
          <w:tcPr>
            <w:tcW w:w="2245" w:type="dxa"/>
            <w:vAlign w:val="center"/>
          </w:tcPr>
          <w:p w14:paraId="32A2FF18" w14:textId="6BC8AB71" w:rsidR="00887865" w:rsidRPr="00DE45AA" w:rsidRDefault="00887865" w:rsidP="00CD111C">
            <w:pPr>
              <w:jc w:val="center"/>
              <w:rPr>
                <w:rFonts w:ascii="Minion Pro" w:hAnsi="Minion Pro" w:cs="Segoe UI"/>
                <w:b/>
                <w:sz w:val="20"/>
              </w:rPr>
            </w:pPr>
            <w:r w:rsidRPr="00DE45AA">
              <w:rPr>
                <w:rFonts w:ascii="Minion Pro" w:hAnsi="Minion Pro" w:cs="Segoe UI"/>
                <w:b/>
                <w:sz w:val="20"/>
              </w:rPr>
              <w:t>Rubric Data</w:t>
            </w:r>
          </w:p>
        </w:tc>
        <w:tc>
          <w:tcPr>
            <w:tcW w:w="7105" w:type="dxa"/>
          </w:tcPr>
          <w:p w14:paraId="322105F9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37EEFB86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663403E4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5BB474B1" w14:textId="4698F3F0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  <w:p w14:paraId="34ED91ED" w14:textId="77777777" w:rsidR="00887865" w:rsidRPr="00DE45AA" w:rsidRDefault="00887865" w:rsidP="00CD111C">
            <w:pPr>
              <w:rPr>
                <w:rFonts w:ascii="Minion Pro" w:hAnsi="Minion Pro" w:cs="Segoe UI"/>
                <w:b/>
                <w:sz w:val="20"/>
              </w:rPr>
            </w:pPr>
          </w:p>
        </w:tc>
      </w:tr>
    </w:tbl>
    <w:p w14:paraId="4C57FD05" w14:textId="77777777" w:rsidR="00887865" w:rsidRPr="004E4979" w:rsidRDefault="00887865" w:rsidP="00887865">
      <w:pPr>
        <w:rPr>
          <w:rFonts w:cs="Segoe UI"/>
          <w:b/>
          <w:sz w:val="20"/>
        </w:rPr>
      </w:pPr>
    </w:p>
    <w:p w14:paraId="0B87E7DC" w14:textId="77777777" w:rsidR="00887865" w:rsidRPr="00887865" w:rsidRDefault="00887865" w:rsidP="00887865">
      <w:pPr>
        <w:shd w:val="clear" w:color="auto" w:fill="FFFFFF"/>
        <w:spacing w:after="0"/>
        <w:contextualSpacing/>
        <w:jc w:val="both"/>
        <w:rPr>
          <w:sz w:val="20"/>
        </w:rPr>
      </w:pPr>
    </w:p>
    <w:p w14:paraId="0A24895F" w14:textId="77777777" w:rsidR="00B95818" w:rsidRDefault="00B95818" w:rsidP="00B95818">
      <w:pPr>
        <w:rPr>
          <w:rFonts w:cs="Segoe UI"/>
          <w:b/>
          <w:bCs/>
          <w:sz w:val="20"/>
        </w:rPr>
      </w:pPr>
    </w:p>
    <w:p w14:paraId="29BCAA70" w14:textId="77777777" w:rsidR="00DE45AA" w:rsidRDefault="00DE45AA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AAC0D5E" w14:textId="53A63143" w:rsidR="00887865" w:rsidRPr="00DE45AA" w:rsidRDefault="00887865" w:rsidP="00887865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DE45A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Key Lever Feedback</w:t>
      </w:r>
    </w:p>
    <w:p w14:paraId="75899CFF" w14:textId="77777777" w:rsidR="00887865" w:rsidRPr="00DE45AA" w:rsidRDefault="00887865" w:rsidP="0088786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DE45AA">
        <w:rPr>
          <w:rFonts w:ascii="Minion Pro" w:hAnsi="Minion Pro"/>
          <w:bCs/>
          <w:i/>
          <w:sz w:val="20"/>
        </w:rPr>
        <w:t>Practice: Observing for Problem Solving and Reasoning</w:t>
      </w:r>
    </w:p>
    <w:p w14:paraId="36B6AA33" w14:textId="77777777" w:rsidR="00B95818" w:rsidRPr="00DE45AA" w:rsidRDefault="00B95818" w:rsidP="00B95818">
      <w:pPr>
        <w:rPr>
          <w:rFonts w:ascii="Minion Pro" w:hAnsi="Minion Pro" w:cs="Segoe UI"/>
          <w:b/>
          <w:bCs/>
          <w:sz w:val="20"/>
        </w:rPr>
      </w:pPr>
    </w:p>
    <w:p w14:paraId="6F187926" w14:textId="2018895A" w:rsidR="00887865" w:rsidRPr="00DE45AA" w:rsidRDefault="00887865" w:rsidP="00A50C00">
      <w:pPr>
        <w:keepNext/>
        <w:keepLines/>
        <w:spacing w:after="0"/>
        <w:outlineLvl w:val="0"/>
        <w:rPr>
          <w:rFonts w:ascii="Minion Pro" w:hAnsi="Minion Pro" w:cs="Segoe UI"/>
          <w:b/>
          <w:bCs/>
          <w:sz w:val="20"/>
        </w:rPr>
      </w:pPr>
      <w:r w:rsidRPr="00DE45AA">
        <w:rPr>
          <w:rFonts w:ascii="Minion Pro" w:hAnsi="Minion Pro" w:cs="Segoe UI"/>
          <w:b/>
          <w:bCs/>
          <w:sz w:val="20"/>
        </w:rPr>
        <w:t>Listen/Look For…</w:t>
      </w:r>
    </w:p>
    <w:tbl>
      <w:tblPr>
        <w:tblpPr w:leftFromText="180" w:rightFromText="180" w:vertAnchor="text" w:horzAnchor="margin" w:tblpY="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870"/>
      </w:tblGrid>
      <w:tr w:rsidR="00887865" w:rsidRPr="00DE45AA" w14:paraId="077006A6" w14:textId="77777777" w:rsidTr="00887865">
        <w:trPr>
          <w:trHeight w:val="576"/>
        </w:trPr>
        <w:tc>
          <w:tcPr>
            <w:tcW w:w="1485" w:type="dxa"/>
            <w:shd w:val="clear" w:color="auto" w:fill="auto"/>
            <w:vAlign w:val="center"/>
          </w:tcPr>
          <w:p w14:paraId="7014605D" w14:textId="77777777" w:rsidR="00887865" w:rsidRPr="00DE45AA" w:rsidRDefault="00887865" w:rsidP="00CD111C">
            <w:pPr>
              <w:shd w:val="clear" w:color="auto" w:fill="FFFFFF" w:themeFill="background1"/>
              <w:spacing w:after="0"/>
              <w:rPr>
                <w:rFonts w:ascii="Minion Pro" w:hAnsi="Minion Pro" w:cs="Segoe UI"/>
                <w:i/>
                <w:sz w:val="20"/>
              </w:rPr>
            </w:pPr>
            <w:r w:rsidRPr="00DE45AA">
              <w:rPr>
                <w:rFonts w:ascii="Minion Pro" w:hAnsi="Minion Pro" w:cs="Segoe UI"/>
                <w:i/>
                <w:sz w:val="20"/>
              </w:rPr>
              <w:t xml:space="preserve">Share the Key Lever </w:t>
            </w:r>
          </w:p>
        </w:tc>
        <w:tc>
          <w:tcPr>
            <w:tcW w:w="7870" w:type="dxa"/>
            <w:shd w:val="clear" w:color="auto" w:fill="auto"/>
          </w:tcPr>
          <w:p w14:paraId="58C1B23D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i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Referring to a hard copy of the rubric</w:t>
            </w:r>
          </w:p>
          <w:p w14:paraId="19DFC214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i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Incorporating more data from your observation notes</w:t>
            </w:r>
          </w:p>
          <w:p w14:paraId="38252CAB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Telling the story of the ratings, i.e. “You’re minimally effective here because …”</w:t>
            </w:r>
          </w:p>
          <w:p w14:paraId="052F66D4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Being direct and supportive with your feedback</w:t>
            </w:r>
          </w:p>
          <w:p w14:paraId="06888A2B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 xml:space="preserve">Narrowing your focus to fewer development areas </w:t>
            </w:r>
          </w:p>
          <w:p w14:paraId="3F293B1C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Clearly stating the indicator of the rubric you’d like the teacher to improve</w:t>
            </w:r>
          </w:p>
          <w:p w14:paraId="2BCD7073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 xml:space="preserve">Including a rationale for why this key lever is the most important thing to develop </w:t>
            </w:r>
          </w:p>
          <w:p w14:paraId="035FA600" w14:textId="77777777" w:rsidR="00887865" w:rsidRPr="00DE45AA" w:rsidRDefault="00887865" w:rsidP="00436D6F">
            <w:pPr>
              <w:numPr>
                <w:ilvl w:val="0"/>
                <w:numId w:val="7"/>
              </w:numPr>
              <w:rPr>
                <w:rFonts w:ascii="Minion Pro" w:hAnsi="Minion Pro" w:cs="Segoe UI"/>
                <w:sz w:val="20"/>
              </w:rPr>
            </w:pPr>
            <w:r w:rsidRPr="00DE45AA">
              <w:rPr>
                <w:rFonts w:ascii="Minion Pro" w:hAnsi="Minion Pro" w:cs="Segoe UI"/>
                <w:sz w:val="20"/>
              </w:rPr>
              <w:t>Setting a clear goal for teacher improvement</w:t>
            </w:r>
          </w:p>
        </w:tc>
      </w:tr>
    </w:tbl>
    <w:p w14:paraId="3F0B2D1D" w14:textId="32D9CE59" w:rsidR="00A4526D" w:rsidRPr="00DE45AA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31558DE6" w14:textId="77777777" w:rsidR="00887865" w:rsidRPr="00DE45AA" w:rsidRDefault="00887865" w:rsidP="00887865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DE45AA">
        <w:rPr>
          <w:rFonts w:ascii="Minion Pro" w:hAnsi="Minion Pro"/>
          <w:b/>
          <w:bCs/>
          <w:sz w:val="20"/>
        </w:rPr>
        <w:t>Partner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87865" w:rsidRPr="00DE45AA" w14:paraId="055E716B" w14:textId="77777777" w:rsidTr="00A50C00">
        <w:tc>
          <w:tcPr>
            <w:tcW w:w="2155" w:type="dxa"/>
            <w:tcBorders>
              <w:bottom w:val="single" w:sz="4" w:space="0" w:color="auto"/>
            </w:tcBorders>
          </w:tcPr>
          <w:p w14:paraId="3A317078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DE45AA">
              <w:rPr>
                <w:rFonts w:ascii="Minion Pro" w:hAnsi="Minion Pro"/>
                <w:bCs/>
                <w:sz w:val="20"/>
              </w:rPr>
              <w:t>Glow</w:t>
            </w:r>
          </w:p>
        </w:tc>
        <w:tc>
          <w:tcPr>
            <w:tcW w:w="7195" w:type="dxa"/>
          </w:tcPr>
          <w:p w14:paraId="15B4831D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916A901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887865" w:rsidRPr="00DE45AA" w14:paraId="5605FB5F" w14:textId="77777777" w:rsidTr="00A50C00">
        <w:tc>
          <w:tcPr>
            <w:tcW w:w="2155" w:type="dxa"/>
            <w:tcBorders>
              <w:bottom w:val="single" w:sz="4" w:space="0" w:color="auto"/>
            </w:tcBorders>
          </w:tcPr>
          <w:p w14:paraId="1331D87C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DE45AA">
              <w:rPr>
                <w:rFonts w:ascii="Minion Pro" w:hAnsi="Minion Pro"/>
                <w:bCs/>
                <w:sz w:val="20"/>
              </w:rPr>
              <w:t>Grow</w:t>
            </w:r>
          </w:p>
        </w:tc>
        <w:tc>
          <w:tcPr>
            <w:tcW w:w="7195" w:type="dxa"/>
          </w:tcPr>
          <w:p w14:paraId="7A4AD2E0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2388E6AB" w14:textId="77777777" w:rsidR="00887865" w:rsidRPr="00DE45AA" w:rsidRDefault="00887865" w:rsidP="00CD111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2BD9A1F4" w14:textId="77777777" w:rsidR="00DE45AA" w:rsidRDefault="00DE45AA" w:rsidP="000F5700">
      <w:pPr>
        <w:keepNext/>
        <w:keepLines/>
        <w:spacing w:before="300" w:after="0"/>
        <w:outlineLvl w:val="0"/>
        <w:rPr>
          <w:bCs/>
          <w:sz w:val="40"/>
        </w:rPr>
      </w:pPr>
    </w:p>
    <w:p w14:paraId="08ED3DFB" w14:textId="77777777" w:rsidR="00DE45AA" w:rsidRDefault="00DE45AA">
      <w:pPr>
        <w:spacing w:after="160" w:line="259" w:lineRule="auto"/>
        <w:rPr>
          <w:bCs/>
          <w:sz w:val="40"/>
        </w:rPr>
      </w:pPr>
      <w:r>
        <w:rPr>
          <w:bCs/>
          <w:sz w:val="40"/>
        </w:rPr>
        <w:br w:type="page"/>
      </w:r>
    </w:p>
    <w:p w14:paraId="24BCC752" w14:textId="5726DCB0" w:rsidR="000F5700" w:rsidRPr="00DE45AA" w:rsidRDefault="00887865" w:rsidP="000F5700">
      <w:pPr>
        <w:keepNext/>
        <w:keepLines/>
        <w:spacing w:before="300" w:after="0"/>
        <w:outlineLvl w:val="0"/>
        <w:rPr>
          <w:rFonts w:ascii="Gill Sans MT" w:hAnsi="Gill Sans MT"/>
          <w:color w:val="126DB6"/>
          <w:sz w:val="26"/>
          <w:szCs w:val="26"/>
        </w:rPr>
      </w:pPr>
      <w:r w:rsidRPr="00DE45A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Exit Ticket</w:t>
      </w:r>
    </w:p>
    <w:p w14:paraId="787D4E49" w14:textId="1A28155A" w:rsidR="00A4526D" w:rsidRPr="00DE45AA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DE45AA">
        <w:rPr>
          <w:rFonts w:ascii="Minion Pro" w:hAnsi="Minion Pro"/>
          <w:bCs/>
          <w:i/>
          <w:sz w:val="20"/>
        </w:rPr>
        <w:t xml:space="preserve">Practice: </w:t>
      </w:r>
      <w:r w:rsidR="00887865" w:rsidRPr="00DE45AA">
        <w:rPr>
          <w:rFonts w:ascii="Minion Pro" w:hAnsi="Minion Pro"/>
          <w:bCs/>
          <w:i/>
          <w:sz w:val="20"/>
        </w:rPr>
        <w:t>Observing for Problem Solving and Reasoning</w:t>
      </w:r>
    </w:p>
    <w:p w14:paraId="684AAE56" w14:textId="77777777" w:rsidR="00A4526D" w:rsidRPr="00DE45AA" w:rsidRDefault="00A4526D" w:rsidP="00A4526D">
      <w:pPr>
        <w:rPr>
          <w:rFonts w:ascii="Minion Pro" w:hAnsi="Minion Pro"/>
          <w:bCs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p w14:paraId="133A3603" w14:textId="77777777" w:rsidR="00887865" w:rsidRPr="00DE45AA" w:rsidRDefault="00436D6F" w:rsidP="00436D6F">
      <w:pPr>
        <w:numPr>
          <w:ilvl w:val="0"/>
          <w:numId w:val="8"/>
        </w:numPr>
        <w:rPr>
          <w:rFonts w:ascii="Minion Pro" w:hAnsi="Minion Pro"/>
          <w:bCs/>
          <w:sz w:val="20"/>
        </w:rPr>
      </w:pPr>
      <w:r w:rsidRPr="00DE45AA">
        <w:rPr>
          <w:rFonts w:ascii="Minion Pro" w:hAnsi="Minion Pro"/>
          <w:bCs/>
          <w:sz w:val="20"/>
        </w:rPr>
        <w:t>How confident do you currently feel in determining and sharing a key lever with your teachers for math? What is coming naturally? What will you need to continue to develop?</w:t>
      </w:r>
    </w:p>
    <w:p w14:paraId="4DE4AA0B" w14:textId="08BE9BA3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13657430" w14:textId="4EC62120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21F19E0C" w14:textId="1A3D1FB8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35F6A558" w14:textId="529370E3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7D5E9E09" w14:textId="385452B0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15F4F638" w14:textId="57B11312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3F358596" w14:textId="293000E2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319EAC7A" w14:textId="2F754EE6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42608A06" w14:textId="4C39EEA2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658487DA" w14:textId="77777777" w:rsidR="00887865" w:rsidRPr="00DE45AA" w:rsidRDefault="00887865" w:rsidP="00887865">
      <w:pPr>
        <w:ind w:left="720"/>
        <w:rPr>
          <w:rFonts w:ascii="Minion Pro" w:hAnsi="Minion Pro"/>
          <w:bCs/>
          <w:sz w:val="20"/>
        </w:rPr>
      </w:pPr>
    </w:p>
    <w:p w14:paraId="51B0E62C" w14:textId="6A4AAD3B" w:rsidR="00736A2E" w:rsidRPr="00DE45AA" w:rsidRDefault="00436D6F" w:rsidP="00436D6F">
      <w:pPr>
        <w:numPr>
          <w:ilvl w:val="0"/>
          <w:numId w:val="8"/>
        </w:numPr>
        <w:rPr>
          <w:rFonts w:ascii="Minion Pro" w:hAnsi="Minion Pro"/>
          <w:bCs/>
          <w:sz w:val="20"/>
        </w:rPr>
      </w:pPr>
      <w:r w:rsidRPr="00DE45AA">
        <w:rPr>
          <w:rFonts w:ascii="Minion Pro" w:hAnsi="Minion Pro"/>
          <w:bCs/>
          <w:sz w:val="20"/>
        </w:rPr>
        <w:t>How will you ensure you further your understanding of the math observation rubric before our next session?</w:t>
      </w:r>
    </w:p>
    <w:p w14:paraId="3A9E1894" w14:textId="77777777" w:rsidR="00B06986" w:rsidRDefault="00B06986" w:rsidP="00B06986">
      <w:pPr>
        <w:rPr>
          <w:bCs/>
          <w:sz w:val="20"/>
        </w:rPr>
      </w:pPr>
    </w:p>
    <w:p w14:paraId="7651A785" w14:textId="77777777" w:rsidR="00A50C00" w:rsidRDefault="00A50C00">
      <w:pPr>
        <w:spacing w:after="160" w:line="259" w:lineRule="auto"/>
        <w:rPr>
          <w:bCs/>
          <w:sz w:val="20"/>
        </w:rPr>
      </w:pPr>
      <w:r>
        <w:rPr>
          <w:bCs/>
          <w:sz w:val="20"/>
        </w:rPr>
        <w:br w:type="page"/>
      </w:r>
    </w:p>
    <w:p w14:paraId="188FD44B" w14:textId="62C3383F" w:rsidR="009368E7" w:rsidRPr="00A50C00" w:rsidRDefault="009368E7" w:rsidP="009368E7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50C00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Next Steps</w:t>
      </w:r>
    </w:p>
    <w:p w14:paraId="3B469738" w14:textId="34876587" w:rsidR="00A4526D" w:rsidRPr="00A50C00" w:rsidRDefault="00A50C00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50C00">
        <w:rPr>
          <w:rFonts w:ascii="Minion Pro" w:hAnsi="Minion Pro"/>
          <w:i/>
          <w:sz w:val="20"/>
        </w:rPr>
        <w:t>C</w:t>
      </w:r>
      <w:r w:rsidR="00A61B7C" w:rsidRPr="00A50C00">
        <w:rPr>
          <w:rFonts w:ascii="Minion Pro" w:hAnsi="Minion Pro"/>
          <w:i/>
          <w:sz w:val="20"/>
        </w:rPr>
        <w:t>losing</w:t>
      </w:r>
    </w:p>
    <w:p w14:paraId="2406393A" w14:textId="77777777" w:rsidR="009368E7" w:rsidRPr="00A50C00" w:rsidRDefault="009368E7" w:rsidP="00A50C00">
      <w:pPr>
        <w:spacing w:after="0"/>
        <w:rPr>
          <w:rFonts w:ascii="Minion Pro" w:hAnsi="Minion Pro"/>
        </w:rPr>
      </w:pPr>
    </w:p>
    <w:p w14:paraId="721FCF68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  <w:u w:val="single"/>
        </w:rPr>
        <w:t>Prior to our next Leadership Series training:</w:t>
      </w:r>
    </w:p>
    <w:p w14:paraId="4964CBFB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</w:rPr>
        <w:t>Teacher Observations:</w:t>
      </w:r>
    </w:p>
    <w:p w14:paraId="3AF2381F" w14:textId="77777777" w:rsidR="00736A2E" w:rsidRPr="004A0EB6" w:rsidRDefault="00436D6F" w:rsidP="00436D6F">
      <w:pPr>
        <w:numPr>
          <w:ilvl w:val="0"/>
          <w:numId w:val="9"/>
        </w:numPr>
        <w:rPr>
          <w:rFonts w:ascii="Minion Pro" w:hAnsi="Minion Pro"/>
          <w:sz w:val="20"/>
        </w:rPr>
      </w:pPr>
      <w:r w:rsidRPr="004A0EB6">
        <w:rPr>
          <w:rFonts w:ascii="Minion Pro" w:hAnsi="Minion Pro"/>
          <w:sz w:val="20"/>
        </w:rPr>
        <w:t xml:space="preserve">Conduct at </w:t>
      </w:r>
      <w:r w:rsidRPr="004A0EB6">
        <w:rPr>
          <w:rFonts w:ascii="Minion Pro" w:hAnsi="Minion Pro"/>
          <w:sz w:val="20"/>
          <w:u w:val="single"/>
        </w:rPr>
        <w:t xml:space="preserve">least 3 teacher observations </w:t>
      </w:r>
      <w:r w:rsidRPr="004A0EB6">
        <w:rPr>
          <w:rFonts w:ascii="Minion Pro" w:hAnsi="Minion Pro"/>
          <w:sz w:val="20"/>
        </w:rPr>
        <w:t xml:space="preserve">using the observation rubric (you should be rating on competencies 1, 2 and 3).  Observe teachers during any time of the day to get an understanding of when/how math skills are being developed in their classroom. </w:t>
      </w:r>
    </w:p>
    <w:p w14:paraId="795FD23A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</w:rPr>
        <w:t>Building Problem Solving and Reasoning Skills:</w:t>
      </w:r>
    </w:p>
    <w:p w14:paraId="6C10FA85" w14:textId="54231EC7" w:rsidR="00736A2E" w:rsidRPr="004A0EB6" w:rsidRDefault="00436D6F" w:rsidP="00436D6F">
      <w:pPr>
        <w:numPr>
          <w:ilvl w:val="0"/>
          <w:numId w:val="10"/>
        </w:numPr>
        <w:rPr>
          <w:rFonts w:ascii="Minion Pro" w:hAnsi="Minion Pro"/>
          <w:sz w:val="20"/>
        </w:rPr>
      </w:pPr>
      <w:r w:rsidRPr="004A0EB6">
        <w:rPr>
          <w:rFonts w:ascii="Minion Pro" w:hAnsi="Minion Pro"/>
          <w:sz w:val="20"/>
          <w:u w:val="single"/>
        </w:rPr>
        <w:t xml:space="preserve">Implement the teacher training content </w:t>
      </w:r>
      <w:r w:rsidRPr="004A0EB6">
        <w:rPr>
          <w:rFonts w:ascii="Minion Pro" w:hAnsi="Minion Pro"/>
          <w:sz w:val="20"/>
        </w:rPr>
        <w:t xml:space="preserve">on Problem Solving and Reasoning with at least one small group of teachers (approximately 5 teachers) prior </w:t>
      </w:r>
      <w:r w:rsidR="004A0EB6">
        <w:rPr>
          <w:rFonts w:ascii="Minion Pro" w:hAnsi="Minion Pro"/>
          <w:sz w:val="20"/>
        </w:rPr>
        <w:t>to our next</w:t>
      </w:r>
      <w:r w:rsidRPr="004A0EB6">
        <w:rPr>
          <w:rFonts w:ascii="Minion Pro" w:hAnsi="Minion Pro"/>
          <w:sz w:val="20"/>
        </w:rPr>
        <w:t xml:space="preserve"> training.</w:t>
      </w:r>
    </w:p>
    <w:p w14:paraId="6267BF78" w14:textId="69F8C89C" w:rsidR="00736A2E" w:rsidRPr="004A0EB6" w:rsidRDefault="00436D6F" w:rsidP="00436D6F">
      <w:pPr>
        <w:numPr>
          <w:ilvl w:val="0"/>
          <w:numId w:val="10"/>
        </w:numPr>
        <w:rPr>
          <w:rFonts w:ascii="Minion Pro" w:hAnsi="Minion Pro"/>
          <w:sz w:val="20"/>
        </w:rPr>
      </w:pPr>
      <w:r w:rsidRPr="004A0EB6">
        <w:rPr>
          <w:rFonts w:ascii="Minion Pro" w:hAnsi="Minion Pro"/>
          <w:sz w:val="20"/>
          <w:u w:val="single"/>
        </w:rPr>
        <w:t xml:space="preserve">Collect exit tickets </w:t>
      </w:r>
      <w:r w:rsidRPr="004A0EB6">
        <w:rPr>
          <w:rFonts w:ascii="Minion Pro" w:hAnsi="Minion Pro"/>
          <w:sz w:val="20"/>
        </w:rPr>
        <w:t xml:space="preserve">at the end of the Problem Solving and Reasoning training session and bring those with you to </w:t>
      </w:r>
      <w:r w:rsidR="00776BBC">
        <w:rPr>
          <w:rFonts w:ascii="Minion Pro" w:hAnsi="Minion Pro"/>
          <w:sz w:val="20"/>
        </w:rPr>
        <w:t xml:space="preserve">our next </w:t>
      </w:r>
      <w:r w:rsidRPr="004A0EB6">
        <w:rPr>
          <w:rFonts w:ascii="Minion Pro" w:hAnsi="Minion Pro"/>
          <w:sz w:val="20"/>
        </w:rPr>
        <w:t>training.</w:t>
      </w:r>
    </w:p>
    <w:p w14:paraId="412941E0" w14:textId="05258F74" w:rsidR="00736A2E" w:rsidRPr="004A0EB6" w:rsidRDefault="00436D6F" w:rsidP="00436D6F">
      <w:pPr>
        <w:numPr>
          <w:ilvl w:val="0"/>
          <w:numId w:val="10"/>
        </w:numPr>
        <w:rPr>
          <w:rFonts w:ascii="Minion Pro" w:hAnsi="Minion Pro"/>
          <w:sz w:val="20"/>
        </w:rPr>
      </w:pPr>
      <w:r w:rsidRPr="004A0EB6">
        <w:rPr>
          <w:rFonts w:ascii="Minion Pro" w:hAnsi="Minion Pro"/>
          <w:sz w:val="20"/>
        </w:rPr>
        <w:t xml:space="preserve">Before and after the training: Observe a small group of teachers who will participate in the training (3-5) to assess if and how problem </w:t>
      </w:r>
      <w:r w:rsidR="00A50C00" w:rsidRPr="004A0EB6">
        <w:rPr>
          <w:rFonts w:ascii="Minion Pro" w:hAnsi="Minion Pro"/>
          <w:sz w:val="20"/>
        </w:rPr>
        <w:t>solving</w:t>
      </w:r>
      <w:r w:rsidRPr="004A0EB6">
        <w:rPr>
          <w:rFonts w:ascii="Minion Pro" w:hAnsi="Minion Pro"/>
          <w:sz w:val="20"/>
        </w:rPr>
        <w:t xml:space="preserve"> and reasoning development is being implemented in their classrooms before and after the training you provide.  Complete the graphic organizer and bring it to </w:t>
      </w:r>
      <w:r w:rsidR="00776BBC">
        <w:rPr>
          <w:rFonts w:ascii="Minion Pro" w:hAnsi="Minion Pro"/>
          <w:sz w:val="20"/>
        </w:rPr>
        <w:t>our next</w:t>
      </w:r>
      <w:r w:rsidRPr="004A0EB6">
        <w:rPr>
          <w:rFonts w:ascii="Minion Pro" w:hAnsi="Minion Pro"/>
          <w:sz w:val="20"/>
        </w:rPr>
        <w:t xml:space="preserve"> training.</w:t>
      </w:r>
    </w:p>
    <w:p w14:paraId="66D0FBB3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</w:rPr>
        <w:t>Reminder:</w:t>
      </w:r>
      <w:r w:rsidRPr="004A0EB6">
        <w:rPr>
          <w:rFonts w:ascii="Minion Pro" w:hAnsi="Minion Pro"/>
          <w:b/>
          <w:sz w:val="20"/>
        </w:rPr>
        <w:t xml:space="preserve"> </w:t>
      </w:r>
      <w:r w:rsidRPr="004A0EB6">
        <w:rPr>
          <w:rFonts w:ascii="Minion Pro" w:hAnsi="Minion Pro"/>
          <w:sz w:val="20"/>
        </w:rPr>
        <w:t>Complete training for Number Sense and collect exit tickets and before/after observation data as well!</w:t>
      </w:r>
    </w:p>
    <w:p w14:paraId="7A54ED3F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  <w:u w:val="single"/>
        </w:rPr>
        <w:t>Ongoing:</w:t>
      </w:r>
      <w:bookmarkStart w:id="7" w:name="_GoBack"/>
      <w:bookmarkEnd w:id="7"/>
    </w:p>
    <w:p w14:paraId="271E8752" w14:textId="77777777" w:rsidR="00887865" w:rsidRPr="004A0EB6" w:rsidRDefault="00887865" w:rsidP="00887865">
      <w:pPr>
        <w:rPr>
          <w:rFonts w:ascii="Minion Pro" w:hAnsi="Minion Pro"/>
          <w:b/>
          <w:sz w:val="20"/>
        </w:rPr>
      </w:pPr>
      <w:r w:rsidRPr="004A0EB6">
        <w:rPr>
          <w:rFonts w:ascii="Minion Pro" w:hAnsi="Minion Pro"/>
          <w:b/>
          <w:bCs/>
          <w:sz w:val="20"/>
        </w:rPr>
        <w:t>Teacher Observations:</w:t>
      </w:r>
    </w:p>
    <w:p w14:paraId="593A0AF6" w14:textId="77777777" w:rsidR="00736A2E" w:rsidRPr="004A0EB6" w:rsidRDefault="00436D6F" w:rsidP="00436D6F">
      <w:pPr>
        <w:numPr>
          <w:ilvl w:val="0"/>
          <w:numId w:val="11"/>
        </w:numPr>
        <w:rPr>
          <w:rFonts w:ascii="Minion Pro" w:hAnsi="Minion Pro"/>
          <w:sz w:val="20"/>
        </w:rPr>
      </w:pPr>
      <w:r w:rsidRPr="004A0EB6">
        <w:rPr>
          <w:rFonts w:ascii="Minion Pro" w:hAnsi="Minion Pro"/>
          <w:sz w:val="20"/>
          <w:u w:val="single"/>
        </w:rPr>
        <w:t xml:space="preserve">Prioritize time in your schedule to conduct observations </w:t>
      </w:r>
      <w:r w:rsidRPr="004A0EB6">
        <w:rPr>
          <w:rFonts w:ascii="Minion Pro" w:hAnsi="Minion Pro"/>
          <w:sz w:val="20"/>
        </w:rPr>
        <w:t>of teachers each week.  Enter those teachers’ ratings into the observation tracker.</w:t>
      </w:r>
    </w:p>
    <w:p w14:paraId="4556E1F4" w14:textId="77777777" w:rsidR="00A3658B" w:rsidRPr="00A50C00" w:rsidRDefault="00A3658B" w:rsidP="00A61B7C">
      <w:pPr>
        <w:rPr>
          <w:rFonts w:ascii="Minion Pro" w:hAnsi="Minion Pro"/>
          <w:b/>
        </w:rPr>
      </w:pPr>
    </w:p>
    <w:sectPr w:rsidR="00A3658B" w:rsidRPr="00A50C00" w:rsidSect="00575010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9FEC" w14:textId="77777777" w:rsidR="009659B1" w:rsidRDefault="009659B1">
      <w:pPr>
        <w:spacing w:after="0"/>
      </w:pPr>
      <w:r>
        <w:separator/>
      </w:r>
    </w:p>
  </w:endnote>
  <w:endnote w:type="continuationSeparator" w:id="0">
    <w:p w14:paraId="594707DD" w14:textId="77777777" w:rsidR="009659B1" w:rsidRDefault="00965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0FAA71EC" w:rsidR="00906D42" w:rsidRDefault="00906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1C268A" w14:textId="77777777" w:rsidR="00906D42" w:rsidRDefault="0090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C9DF" w14:textId="77777777" w:rsidR="009659B1" w:rsidRDefault="009659B1">
      <w:pPr>
        <w:spacing w:after="0"/>
      </w:pPr>
      <w:r>
        <w:separator/>
      </w:r>
    </w:p>
  </w:footnote>
  <w:footnote w:type="continuationSeparator" w:id="0">
    <w:p w14:paraId="0153BE74" w14:textId="77777777" w:rsidR="009659B1" w:rsidRDefault="00965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0F1A" w14:textId="77777777" w:rsidR="00906D42" w:rsidRDefault="00906D42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A56" w14:textId="604FD63D" w:rsidR="00906D42" w:rsidRDefault="001B3416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5161FCCD" wp14:editId="1316A20E">
          <wp:extent cx="1042416" cy="329184"/>
          <wp:effectExtent l="0" t="0" r="5715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vadaECE_primary-h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D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246"/>
    <w:multiLevelType w:val="hybridMultilevel"/>
    <w:tmpl w:val="35F6AB48"/>
    <w:lvl w:ilvl="0" w:tplc="9174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63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8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76608F"/>
    <w:multiLevelType w:val="hybridMultilevel"/>
    <w:tmpl w:val="461630FE"/>
    <w:lvl w:ilvl="0" w:tplc="E384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6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C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BE22D9"/>
    <w:multiLevelType w:val="hybridMultilevel"/>
    <w:tmpl w:val="41920BF0"/>
    <w:lvl w:ilvl="0" w:tplc="6206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2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E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0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2B136B"/>
    <w:multiLevelType w:val="hybridMultilevel"/>
    <w:tmpl w:val="280224A6"/>
    <w:lvl w:ilvl="0" w:tplc="3B1E7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BB1BD5"/>
    <w:multiLevelType w:val="hybridMultilevel"/>
    <w:tmpl w:val="CF56B174"/>
    <w:lvl w:ilvl="0" w:tplc="21F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E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E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031E86"/>
    <w:multiLevelType w:val="hybridMultilevel"/>
    <w:tmpl w:val="853024D0"/>
    <w:lvl w:ilvl="0" w:tplc="B87A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4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4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E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3349D5"/>
    <w:multiLevelType w:val="hybridMultilevel"/>
    <w:tmpl w:val="552283DE"/>
    <w:lvl w:ilvl="0" w:tplc="62B2D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862C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EC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6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83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83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48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4C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09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C26175"/>
    <w:multiLevelType w:val="hybridMultilevel"/>
    <w:tmpl w:val="2D3006DC"/>
    <w:lvl w:ilvl="0" w:tplc="77C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C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2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2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A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0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6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527E5"/>
    <w:multiLevelType w:val="hybridMultilevel"/>
    <w:tmpl w:val="88580342"/>
    <w:lvl w:ilvl="0" w:tplc="3C1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E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25279F"/>
    <w:multiLevelType w:val="hybridMultilevel"/>
    <w:tmpl w:val="6BB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7CF9"/>
    <w:multiLevelType w:val="hybridMultilevel"/>
    <w:tmpl w:val="5FC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01A5A"/>
    <w:rsid w:val="0002121E"/>
    <w:rsid w:val="0003485E"/>
    <w:rsid w:val="000B4E24"/>
    <w:rsid w:val="000F5700"/>
    <w:rsid w:val="00187228"/>
    <w:rsid w:val="00191533"/>
    <w:rsid w:val="001B3416"/>
    <w:rsid w:val="001D0C68"/>
    <w:rsid w:val="00221EE8"/>
    <w:rsid w:val="00222F27"/>
    <w:rsid w:val="002258FA"/>
    <w:rsid w:val="00301026"/>
    <w:rsid w:val="00307200"/>
    <w:rsid w:val="003207AE"/>
    <w:rsid w:val="003705B6"/>
    <w:rsid w:val="0039125F"/>
    <w:rsid w:val="003A2FA2"/>
    <w:rsid w:val="00436D6F"/>
    <w:rsid w:val="004A0EB6"/>
    <w:rsid w:val="004C3D86"/>
    <w:rsid w:val="004E7CED"/>
    <w:rsid w:val="004F4937"/>
    <w:rsid w:val="0050421E"/>
    <w:rsid w:val="005130FB"/>
    <w:rsid w:val="00536DCB"/>
    <w:rsid w:val="00553B42"/>
    <w:rsid w:val="005701A9"/>
    <w:rsid w:val="00575010"/>
    <w:rsid w:val="00587C7A"/>
    <w:rsid w:val="005A31C4"/>
    <w:rsid w:val="005C2FE0"/>
    <w:rsid w:val="005D01D7"/>
    <w:rsid w:val="006C53AE"/>
    <w:rsid w:val="006D60D2"/>
    <w:rsid w:val="007075D3"/>
    <w:rsid w:val="0071291A"/>
    <w:rsid w:val="00736A2E"/>
    <w:rsid w:val="00762878"/>
    <w:rsid w:val="00776BBC"/>
    <w:rsid w:val="0079701A"/>
    <w:rsid w:val="0082525C"/>
    <w:rsid w:val="00826291"/>
    <w:rsid w:val="0085333F"/>
    <w:rsid w:val="00883649"/>
    <w:rsid w:val="00887865"/>
    <w:rsid w:val="00906D42"/>
    <w:rsid w:val="009368E7"/>
    <w:rsid w:val="009548DB"/>
    <w:rsid w:val="009560A7"/>
    <w:rsid w:val="009659B1"/>
    <w:rsid w:val="0098201B"/>
    <w:rsid w:val="009916B9"/>
    <w:rsid w:val="0099710D"/>
    <w:rsid w:val="00A3658B"/>
    <w:rsid w:val="00A4526D"/>
    <w:rsid w:val="00A50C00"/>
    <w:rsid w:val="00A52FEB"/>
    <w:rsid w:val="00A547FA"/>
    <w:rsid w:val="00A607C1"/>
    <w:rsid w:val="00A61B7C"/>
    <w:rsid w:val="00A80846"/>
    <w:rsid w:val="00AB7E50"/>
    <w:rsid w:val="00AE5D46"/>
    <w:rsid w:val="00B06986"/>
    <w:rsid w:val="00B61A27"/>
    <w:rsid w:val="00B813B9"/>
    <w:rsid w:val="00B95818"/>
    <w:rsid w:val="00C4570A"/>
    <w:rsid w:val="00CB6BE1"/>
    <w:rsid w:val="00D877A5"/>
    <w:rsid w:val="00D90A73"/>
    <w:rsid w:val="00DB3655"/>
    <w:rsid w:val="00DC0E15"/>
    <w:rsid w:val="00DC49EF"/>
    <w:rsid w:val="00DE45AA"/>
    <w:rsid w:val="00E20B8A"/>
    <w:rsid w:val="00E476A1"/>
    <w:rsid w:val="00E50491"/>
    <w:rsid w:val="00E57515"/>
    <w:rsid w:val="00E62B0A"/>
    <w:rsid w:val="00E83833"/>
    <w:rsid w:val="00E83A7D"/>
    <w:rsid w:val="00EF08C4"/>
    <w:rsid w:val="00EF488E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C3D86"/>
    <w:pPr>
      <w:spacing w:after="360"/>
      <w:ind w:right="864"/>
    </w:pPr>
    <w:rPr>
      <w:rFonts w:ascii="Minion Pro" w:hAnsi="Minion Pro"/>
      <w:b/>
      <w:iCs/>
      <w:color w:val="auto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D86"/>
    <w:rPr>
      <w:rFonts w:ascii="Minion Pro" w:eastAsia="Times New Roman" w:hAnsi="Minion Pro" w:cs="Arial"/>
      <w:b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701A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970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09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5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5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5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1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5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9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4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2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4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3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3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7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3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78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0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5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7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2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33D4-E72D-484D-9DCC-AD8AEABED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CBEB-776D-498F-B2FB-4FB0AD768BD4}"/>
</file>

<file path=customXml/itemProps3.xml><?xml version="1.0" encoding="utf-8"?>
<ds:datastoreItem xmlns:ds="http://schemas.openxmlformats.org/officeDocument/2006/customXml" ds:itemID="{1B96BB91-B669-434C-9DAE-AA85A792E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3EDD1-BAD4-4F90-82EA-90906DAF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Maggie Koelbl</cp:lastModifiedBy>
  <cp:revision>20</cp:revision>
  <dcterms:created xsi:type="dcterms:W3CDTF">2019-07-08T17:04:00Z</dcterms:created>
  <dcterms:modified xsi:type="dcterms:W3CDTF">2019-07-09T13:50:00Z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